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2F2" w:rsidRDefault="00CB72F2" w:rsidP="00CB72F2">
      <w:pPr>
        <w:spacing w:before="76"/>
        <w:ind w:left="-1560" w:right="131"/>
        <w:jc w:val="center"/>
        <w:rPr>
          <w:sz w:val="24"/>
        </w:rPr>
      </w:pPr>
      <w:r w:rsidRPr="00CB72F2">
        <w:rPr>
          <w:noProof/>
          <w:sz w:val="24"/>
          <w:lang w:eastAsia="ru-RU"/>
        </w:rPr>
        <w:drawing>
          <wp:inline distT="0" distB="0" distL="0" distR="0">
            <wp:extent cx="7512685" cy="10614660"/>
            <wp:effectExtent l="0" t="0" r="0" b="0"/>
            <wp:docPr id="1" name="Рисунок 1" descr="C:\Users\ДДТ Дворец\Desktop\положение пропуск режим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 Дворец\Desktop\положение пропуск режим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389"/>
                    <a:stretch/>
                  </pic:blipFill>
                  <pic:spPr bwMode="auto">
                    <a:xfrm>
                      <a:off x="0" y="0"/>
                      <a:ext cx="7532258" cy="106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BD5" w:rsidRDefault="00851BD5">
      <w:pPr>
        <w:rPr>
          <w:sz w:val="20"/>
        </w:rPr>
        <w:sectPr w:rsidR="00851BD5" w:rsidSect="00CB72F2">
          <w:type w:val="continuous"/>
          <w:pgSz w:w="11910" w:h="16840"/>
          <w:pgMar w:top="0" w:right="740" w:bottom="0" w:left="1600" w:header="720" w:footer="720" w:gutter="0"/>
          <w:cols w:space="720"/>
        </w:sectPr>
      </w:pPr>
    </w:p>
    <w:p w:rsidR="00851BD5" w:rsidRDefault="005A74F0">
      <w:pPr>
        <w:pStyle w:val="1"/>
        <w:numPr>
          <w:ilvl w:val="0"/>
          <w:numId w:val="14"/>
        </w:numPr>
        <w:tabs>
          <w:tab w:val="left" w:pos="3831"/>
        </w:tabs>
        <w:spacing w:before="78"/>
        <w:jc w:val="both"/>
      </w:pPr>
      <w:bookmarkStart w:id="0" w:name="1._Общие_положения"/>
      <w:bookmarkEnd w:id="0"/>
      <w:r>
        <w:lastRenderedPageBreak/>
        <w:t>Общие</w:t>
      </w:r>
      <w:r>
        <w:rPr>
          <w:spacing w:val="-7"/>
        </w:rPr>
        <w:t xml:space="preserve"> </w:t>
      </w:r>
      <w:r>
        <w:t>положения</w:t>
      </w:r>
    </w:p>
    <w:p w:rsidR="00851BD5" w:rsidRDefault="005A74F0">
      <w:pPr>
        <w:pStyle w:val="a4"/>
        <w:numPr>
          <w:ilvl w:val="1"/>
          <w:numId w:val="13"/>
        </w:numPr>
        <w:tabs>
          <w:tab w:val="left" w:pos="670"/>
        </w:tabs>
        <w:spacing w:before="161" w:line="276" w:lineRule="auto"/>
        <w:ind w:right="110" w:firstLine="0"/>
        <w:jc w:val="both"/>
        <w:rPr>
          <w:sz w:val="28"/>
        </w:rPr>
      </w:pPr>
      <w:r>
        <w:rPr>
          <w:sz w:val="28"/>
        </w:rPr>
        <w:t xml:space="preserve">Положение о пропускном и </w:t>
      </w:r>
      <w:proofErr w:type="spellStart"/>
      <w:r>
        <w:rPr>
          <w:sz w:val="28"/>
        </w:rPr>
        <w:t>внутриобъектовом</w:t>
      </w:r>
      <w:proofErr w:type="spellEnd"/>
      <w:r>
        <w:rPr>
          <w:sz w:val="28"/>
        </w:rPr>
        <w:t xml:space="preserve"> режимах в загородном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оздоровительном лагере «Уголек» МБОУ ДО «Дворец детского 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Ю.А.Гагарина»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загородном оздоровительном лагере «Уголек» (далее по тексту – лагерь), 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 обеспечения общественной безопасности, предупреждения возможных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террористических актов и других противоправных проявлений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лагеря.</w:t>
      </w:r>
    </w:p>
    <w:p w:rsidR="00851BD5" w:rsidRDefault="005A74F0">
      <w:pPr>
        <w:pStyle w:val="a4"/>
        <w:numPr>
          <w:ilvl w:val="1"/>
          <w:numId w:val="13"/>
        </w:numPr>
        <w:tabs>
          <w:tab w:val="left" w:pos="809"/>
        </w:tabs>
        <w:spacing w:line="276" w:lineRule="auto"/>
        <w:ind w:right="112" w:firstLine="0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2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территорию 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лагеря:</w:t>
      </w:r>
    </w:p>
    <w:p w:rsidR="00851BD5" w:rsidRDefault="005A74F0">
      <w:pPr>
        <w:pStyle w:val="a4"/>
        <w:numPr>
          <w:ilvl w:val="0"/>
          <w:numId w:val="12"/>
        </w:numPr>
        <w:tabs>
          <w:tab w:val="left" w:pos="322"/>
        </w:tabs>
        <w:spacing w:line="276" w:lineRule="auto"/>
        <w:ind w:right="127" w:firstLine="0"/>
        <w:rPr>
          <w:sz w:val="28"/>
        </w:rPr>
      </w:pPr>
      <w:r>
        <w:rPr>
          <w:sz w:val="28"/>
        </w:rPr>
        <w:t>Закон Российской Федерации от 11 марта 1992 г. № 2487-1 «О 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Федерации»</w:t>
      </w:r>
    </w:p>
    <w:p w:rsidR="00851BD5" w:rsidRDefault="005A74F0">
      <w:pPr>
        <w:pStyle w:val="a4"/>
        <w:numPr>
          <w:ilvl w:val="0"/>
          <w:numId w:val="12"/>
        </w:numPr>
        <w:tabs>
          <w:tab w:val="left" w:pos="319"/>
        </w:tabs>
        <w:spacing w:line="276" w:lineRule="auto"/>
        <w:ind w:right="120" w:firstLine="0"/>
        <w:rPr>
          <w:sz w:val="28"/>
        </w:rPr>
      </w:pPr>
      <w:r>
        <w:rPr>
          <w:sz w:val="28"/>
        </w:rPr>
        <w:t>Федеральный закон от 29 декабря 2012 г. № 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</w:t>
      </w:r>
    </w:p>
    <w:p w:rsidR="00851BD5" w:rsidRDefault="005A74F0">
      <w:pPr>
        <w:pStyle w:val="a4"/>
        <w:numPr>
          <w:ilvl w:val="0"/>
          <w:numId w:val="12"/>
        </w:numPr>
        <w:tabs>
          <w:tab w:val="left" w:pos="298"/>
        </w:tabs>
        <w:spacing w:line="321" w:lineRule="exact"/>
        <w:ind w:left="297" w:hanging="195"/>
        <w:rPr>
          <w:sz w:val="28"/>
        </w:rPr>
      </w:pPr>
      <w:r>
        <w:rPr>
          <w:sz w:val="28"/>
        </w:rPr>
        <w:t>Постановление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2</w:t>
      </w:r>
      <w:r>
        <w:rPr>
          <w:spacing w:val="26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25"/>
          <w:sz w:val="28"/>
        </w:rPr>
        <w:t xml:space="preserve"> </w:t>
      </w:r>
      <w:r>
        <w:rPr>
          <w:sz w:val="28"/>
        </w:rPr>
        <w:t>2019</w:t>
      </w:r>
      <w:r>
        <w:rPr>
          <w:spacing w:val="26"/>
          <w:sz w:val="28"/>
        </w:rPr>
        <w:t xml:space="preserve"> </w:t>
      </w:r>
      <w:r>
        <w:rPr>
          <w:sz w:val="28"/>
        </w:rPr>
        <w:t>г.</w:t>
      </w:r>
    </w:p>
    <w:p w:rsidR="00851BD5" w:rsidRDefault="005A74F0">
      <w:pPr>
        <w:pStyle w:val="a3"/>
        <w:spacing w:before="44" w:line="276" w:lineRule="auto"/>
        <w:ind w:right="109"/>
      </w:pPr>
      <w:r>
        <w:t>№</w:t>
      </w:r>
      <w:r>
        <w:rPr>
          <w:spacing w:val="1"/>
        </w:rPr>
        <w:t xml:space="preserve"> </w:t>
      </w:r>
      <w:r>
        <w:t>1006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защищенности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(территорий)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(территорий),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деятельности Министерства просвещения Российской Федерации, и формы</w:t>
      </w:r>
      <w:r>
        <w:rPr>
          <w:spacing w:val="1"/>
        </w:rPr>
        <w:t xml:space="preserve"> </w:t>
      </w:r>
      <w:r>
        <w:t>паспорта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объектов (территорий)»</w:t>
      </w:r>
    </w:p>
    <w:p w:rsidR="00851BD5" w:rsidRDefault="005A74F0">
      <w:pPr>
        <w:pStyle w:val="a4"/>
        <w:numPr>
          <w:ilvl w:val="0"/>
          <w:numId w:val="12"/>
        </w:numPr>
        <w:tabs>
          <w:tab w:val="left" w:pos="340"/>
        </w:tabs>
        <w:spacing w:line="276" w:lineRule="auto"/>
        <w:ind w:right="113" w:firstLine="0"/>
        <w:rPr>
          <w:sz w:val="28"/>
        </w:rPr>
      </w:pPr>
      <w:r>
        <w:rPr>
          <w:sz w:val="28"/>
        </w:rPr>
        <w:t>Профессиональный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683</w:t>
      </w:r>
      <w:r>
        <w:rPr>
          <w:spacing w:val="1"/>
          <w:sz w:val="28"/>
        </w:rPr>
        <w:t xml:space="preserve"> </w:t>
      </w:r>
      <w:r>
        <w:rPr>
          <w:sz w:val="28"/>
        </w:rPr>
        <w:t>«Работник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организаций» (утвержден Приказом Министерства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2015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1010.</w:t>
      </w:r>
    </w:p>
    <w:p w:rsidR="00851BD5" w:rsidRDefault="005A74F0">
      <w:pPr>
        <w:pStyle w:val="a4"/>
        <w:numPr>
          <w:ilvl w:val="1"/>
          <w:numId w:val="13"/>
        </w:numPr>
        <w:tabs>
          <w:tab w:val="left" w:pos="670"/>
        </w:tabs>
        <w:spacing w:line="276" w:lineRule="auto"/>
        <w:ind w:right="109" w:firstLine="0"/>
        <w:jc w:val="both"/>
        <w:rPr>
          <w:sz w:val="28"/>
        </w:rPr>
      </w:pPr>
      <w:r>
        <w:rPr>
          <w:sz w:val="28"/>
        </w:rPr>
        <w:t>Пропускной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прохода</w:t>
      </w:r>
      <w:r>
        <w:rPr>
          <w:spacing w:val="-67"/>
          <w:sz w:val="28"/>
        </w:rPr>
        <w:t xml:space="preserve"> </w:t>
      </w:r>
      <w:r>
        <w:rPr>
          <w:sz w:val="28"/>
        </w:rPr>
        <w:t>(выхода)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лагере,</w:t>
      </w:r>
      <w:r>
        <w:rPr>
          <w:spacing w:val="9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-68"/>
          <w:sz w:val="28"/>
        </w:rPr>
        <w:t xml:space="preserve"> </w:t>
      </w:r>
      <w:r>
        <w:rPr>
          <w:sz w:val="28"/>
        </w:rPr>
        <w:t>в здание лагеря, въезда (выезда) транспортных средств на территорию 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вноса</w:t>
      </w:r>
      <w:r>
        <w:rPr>
          <w:spacing w:val="1"/>
          <w:sz w:val="28"/>
        </w:rPr>
        <w:t xml:space="preserve"> </w:t>
      </w:r>
      <w:r>
        <w:rPr>
          <w:sz w:val="28"/>
        </w:rPr>
        <w:t>(выноса)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несанкционированное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лагеря.</w:t>
      </w:r>
    </w:p>
    <w:p w:rsidR="00851BD5" w:rsidRDefault="005A74F0">
      <w:pPr>
        <w:pStyle w:val="a4"/>
        <w:numPr>
          <w:ilvl w:val="1"/>
          <w:numId w:val="13"/>
        </w:numPr>
        <w:tabs>
          <w:tab w:val="left" w:pos="670"/>
        </w:tabs>
        <w:spacing w:line="276" w:lineRule="auto"/>
        <w:ind w:right="112" w:firstLine="0"/>
        <w:jc w:val="both"/>
        <w:rPr>
          <w:sz w:val="28"/>
        </w:rPr>
      </w:pPr>
      <w:proofErr w:type="spellStart"/>
      <w:r>
        <w:rPr>
          <w:sz w:val="28"/>
        </w:rPr>
        <w:t>Внутриобъектовый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22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22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22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68"/>
          <w:sz w:val="28"/>
        </w:rPr>
        <w:t xml:space="preserve"> </w:t>
      </w:r>
      <w:r>
        <w:rPr>
          <w:sz w:val="28"/>
        </w:rPr>
        <w:t>и в здании лагеря, в соответствии с требованиями внутреннего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851BD5" w:rsidRDefault="005A74F0">
      <w:pPr>
        <w:pStyle w:val="a4"/>
        <w:numPr>
          <w:ilvl w:val="1"/>
          <w:numId w:val="13"/>
        </w:numPr>
        <w:tabs>
          <w:tab w:val="left" w:pos="670"/>
        </w:tabs>
        <w:spacing w:line="276" w:lineRule="auto"/>
        <w:ind w:right="119" w:firstLine="0"/>
        <w:jc w:val="both"/>
        <w:rPr>
          <w:sz w:val="28"/>
        </w:rPr>
      </w:pPr>
      <w:r>
        <w:rPr>
          <w:sz w:val="28"/>
        </w:rPr>
        <w:t>Организация и контроль за соблюдением пропускного режима в лагере</w:t>
      </w:r>
      <w:r>
        <w:rPr>
          <w:spacing w:val="1"/>
          <w:sz w:val="28"/>
        </w:rPr>
        <w:t xml:space="preserve"> </w:t>
      </w:r>
      <w:r>
        <w:rPr>
          <w:sz w:val="28"/>
        </w:rPr>
        <w:t>возлагается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34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БОП,</w:t>
      </w:r>
      <w:r>
        <w:rPr>
          <w:spacing w:val="34"/>
          <w:sz w:val="28"/>
        </w:rPr>
        <w:t xml:space="preserve"> </w:t>
      </w:r>
      <w:r>
        <w:rPr>
          <w:sz w:val="28"/>
        </w:rPr>
        <w:t>а</w:t>
      </w:r>
      <w:r>
        <w:rPr>
          <w:spacing w:val="34"/>
          <w:sz w:val="28"/>
        </w:rPr>
        <w:t xml:space="preserve"> </w:t>
      </w:r>
      <w:r>
        <w:rPr>
          <w:sz w:val="28"/>
        </w:rPr>
        <w:t>его</w:t>
      </w:r>
      <w:r>
        <w:rPr>
          <w:spacing w:val="34"/>
          <w:sz w:val="28"/>
        </w:rPr>
        <w:t xml:space="preserve"> </w:t>
      </w:r>
      <w:r>
        <w:rPr>
          <w:sz w:val="28"/>
        </w:rPr>
        <w:t>непосредственное</w:t>
      </w:r>
    </w:p>
    <w:p w:rsidR="00851BD5" w:rsidRDefault="00851BD5">
      <w:pPr>
        <w:spacing w:line="276" w:lineRule="auto"/>
        <w:jc w:val="both"/>
        <w:rPr>
          <w:sz w:val="28"/>
        </w:rPr>
        <w:sectPr w:rsidR="00851BD5">
          <w:headerReference w:type="default" r:id="rId8"/>
          <w:pgSz w:w="11910" w:h="16840"/>
          <w:pgMar w:top="1040" w:right="740" w:bottom="280" w:left="1600" w:header="454" w:footer="0" w:gutter="0"/>
          <w:pgNumType w:start="2"/>
          <w:cols w:space="720"/>
        </w:sectPr>
      </w:pPr>
    </w:p>
    <w:p w:rsidR="00851BD5" w:rsidRDefault="005A74F0">
      <w:pPr>
        <w:pStyle w:val="a3"/>
        <w:spacing w:before="78" w:line="276" w:lineRule="auto"/>
        <w:ind w:right="111"/>
      </w:pPr>
      <w:r>
        <w:lastRenderedPageBreak/>
        <w:t>выполнение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охранника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1"/>
        </w:rPr>
        <w:t xml:space="preserve"> </w:t>
      </w:r>
      <w:r>
        <w:t>охранные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сторожа-вахтера.</w:t>
      </w:r>
    </w:p>
    <w:p w:rsidR="00851BD5" w:rsidRDefault="005A74F0">
      <w:pPr>
        <w:pStyle w:val="a3"/>
        <w:spacing w:line="276" w:lineRule="auto"/>
        <w:ind w:right="112"/>
      </w:pP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пропускного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внутриобъектового</w:t>
      </w:r>
      <w:proofErr w:type="spellEnd"/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воспитательного процесса и внутреннего трудового распорядка,</w:t>
      </w:r>
      <w:r>
        <w:rPr>
          <w:spacing w:val="1"/>
        </w:rPr>
        <w:t xml:space="preserve"> </w:t>
      </w:r>
      <w:r>
        <w:t>назначается</w:t>
      </w:r>
      <w:r>
        <w:rPr>
          <w:spacing w:val="1"/>
        </w:rPr>
        <w:t xml:space="preserve"> </w:t>
      </w:r>
      <w:r>
        <w:t>дежурный администратор (начальник лагеря, заместитель директора по АХР,</w:t>
      </w:r>
      <w:r>
        <w:rPr>
          <w:spacing w:val="-67"/>
        </w:rPr>
        <w:t xml:space="preserve"> </w:t>
      </w:r>
      <w:r>
        <w:t>администратор)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графиком.</w:t>
      </w:r>
    </w:p>
    <w:p w:rsidR="00851BD5" w:rsidRDefault="005A74F0">
      <w:pPr>
        <w:pStyle w:val="a4"/>
        <w:numPr>
          <w:ilvl w:val="1"/>
          <w:numId w:val="13"/>
        </w:numPr>
        <w:tabs>
          <w:tab w:val="left" w:pos="670"/>
        </w:tabs>
        <w:spacing w:line="276" w:lineRule="auto"/>
        <w:ind w:right="112" w:firstLine="0"/>
        <w:jc w:val="both"/>
        <w:rPr>
          <w:sz w:val="28"/>
        </w:rPr>
      </w:pPr>
      <w:r>
        <w:rPr>
          <w:sz w:val="28"/>
        </w:rPr>
        <w:t>Требования настоящего Положения распространяются в полном 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доводится до них под подпись, а на детей распространяются в части, их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касающейся.</w:t>
      </w:r>
    </w:p>
    <w:p w:rsidR="00851BD5" w:rsidRDefault="005A74F0">
      <w:pPr>
        <w:pStyle w:val="a4"/>
        <w:numPr>
          <w:ilvl w:val="1"/>
          <w:numId w:val="13"/>
        </w:numPr>
        <w:tabs>
          <w:tab w:val="left" w:pos="670"/>
        </w:tabs>
        <w:spacing w:line="276" w:lineRule="auto"/>
        <w:ind w:right="114" w:firstLine="0"/>
        <w:jc w:val="both"/>
        <w:rPr>
          <w:sz w:val="28"/>
        </w:rPr>
      </w:pPr>
      <w:r>
        <w:rPr>
          <w:sz w:val="28"/>
        </w:rPr>
        <w:t>Стационарный пост охраны оборудуется около главного входа в 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пакетом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внутриобъектового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режимов,</w:t>
      </w:r>
      <w:r>
        <w:rPr>
          <w:spacing w:val="1"/>
          <w:sz w:val="28"/>
        </w:rPr>
        <w:t xml:space="preserve"> </w:t>
      </w:r>
      <w:r>
        <w:rPr>
          <w:sz w:val="28"/>
        </w:rPr>
        <w:t>арочным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металлодетектором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документацией.</w:t>
      </w:r>
    </w:p>
    <w:p w:rsidR="00851BD5" w:rsidRDefault="005A74F0">
      <w:pPr>
        <w:pStyle w:val="a4"/>
        <w:numPr>
          <w:ilvl w:val="1"/>
          <w:numId w:val="13"/>
        </w:numPr>
        <w:tabs>
          <w:tab w:val="left" w:pos="670"/>
        </w:tabs>
        <w:spacing w:line="276" w:lineRule="auto"/>
        <w:ind w:right="112" w:firstLine="0"/>
        <w:jc w:val="both"/>
        <w:rPr>
          <w:sz w:val="28"/>
        </w:rPr>
      </w:pP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ворот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лагерь.</w:t>
      </w:r>
      <w:r>
        <w:rPr>
          <w:spacing w:val="1"/>
          <w:sz w:val="28"/>
        </w:rPr>
        <w:t xml:space="preserve"> </w:t>
      </w:r>
      <w:r>
        <w:rPr>
          <w:sz w:val="28"/>
        </w:rPr>
        <w:t>Пост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пакетом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внутриобъектового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режимов,</w:t>
      </w:r>
      <w:r>
        <w:rPr>
          <w:spacing w:val="1"/>
          <w:sz w:val="28"/>
        </w:rPr>
        <w:t xml:space="preserve"> </w:t>
      </w:r>
      <w:r>
        <w:rPr>
          <w:sz w:val="28"/>
        </w:rPr>
        <w:t>ручным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металлоискателем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документацией.</w:t>
      </w:r>
    </w:p>
    <w:p w:rsidR="00851BD5" w:rsidRDefault="005A74F0">
      <w:pPr>
        <w:pStyle w:val="a4"/>
        <w:numPr>
          <w:ilvl w:val="1"/>
          <w:numId w:val="13"/>
        </w:numPr>
        <w:tabs>
          <w:tab w:val="left" w:pos="670"/>
          <w:tab w:val="left" w:pos="1444"/>
          <w:tab w:val="left" w:pos="3059"/>
          <w:tab w:val="left" w:pos="4625"/>
          <w:tab w:val="left" w:pos="6128"/>
          <w:tab w:val="left" w:pos="8523"/>
        </w:tabs>
        <w:spacing w:line="276" w:lineRule="auto"/>
        <w:ind w:right="106" w:firstLine="0"/>
        <w:rPr>
          <w:sz w:val="28"/>
        </w:rPr>
      </w:pPr>
      <w:r>
        <w:rPr>
          <w:sz w:val="28"/>
        </w:rPr>
        <w:t xml:space="preserve">Входные двери в лагерь оборудованы запирающимися </w:t>
      </w:r>
      <w:proofErr w:type="gramStart"/>
      <w:r>
        <w:rPr>
          <w:sz w:val="28"/>
        </w:rPr>
        <w:t>замками..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1.10.Запасные (эвакуационные)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открываемыми</w:t>
      </w:r>
      <w:r>
        <w:rPr>
          <w:spacing w:val="-67"/>
          <w:sz w:val="28"/>
        </w:rPr>
        <w:t xml:space="preserve"> </w:t>
      </w:r>
      <w:r>
        <w:rPr>
          <w:sz w:val="28"/>
        </w:rPr>
        <w:t>изнутри</w:t>
      </w:r>
      <w:r>
        <w:rPr>
          <w:sz w:val="28"/>
        </w:rPr>
        <w:tab/>
        <w:t>прочными</w:t>
      </w:r>
      <w:r>
        <w:rPr>
          <w:sz w:val="28"/>
        </w:rPr>
        <w:tab/>
        <w:t>запорами.</w:t>
      </w:r>
      <w:r>
        <w:rPr>
          <w:sz w:val="28"/>
        </w:rPr>
        <w:tab/>
        <w:t>Запасные</w:t>
      </w:r>
      <w:r>
        <w:rPr>
          <w:sz w:val="28"/>
        </w:rPr>
        <w:tab/>
        <w:t>(эвакуационные)</w:t>
      </w:r>
      <w:r>
        <w:rPr>
          <w:sz w:val="28"/>
        </w:rPr>
        <w:tab/>
        <w:t>выходы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открываются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начальника</w:t>
      </w:r>
      <w:r>
        <w:rPr>
          <w:spacing w:val="17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6"/>
          <w:sz w:val="28"/>
        </w:rPr>
        <w:t xml:space="preserve"> </w:t>
      </w:r>
      <w:r>
        <w:rPr>
          <w:sz w:val="28"/>
        </w:rPr>
        <w:t>или</w:t>
      </w:r>
      <w:r>
        <w:rPr>
          <w:spacing w:val="17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6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АХР,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дежурного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администратора.</w:t>
      </w:r>
    </w:p>
    <w:p w:rsidR="00851BD5" w:rsidRDefault="00851BD5">
      <w:pPr>
        <w:pStyle w:val="a3"/>
        <w:spacing w:before="7"/>
        <w:ind w:left="0"/>
        <w:jc w:val="left"/>
        <w:rPr>
          <w:sz w:val="31"/>
        </w:rPr>
      </w:pPr>
    </w:p>
    <w:p w:rsidR="00851BD5" w:rsidRDefault="005A74F0">
      <w:pPr>
        <w:pStyle w:val="1"/>
        <w:numPr>
          <w:ilvl w:val="0"/>
          <w:numId w:val="14"/>
        </w:numPr>
        <w:tabs>
          <w:tab w:val="left" w:pos="1431"/>
        </w:tabs>
        <w:spacing w:line="276" w:lineRule="auto"/>
        <w:ind w:left="166" w:right="178" w:firstLine="890"/>
        <w:jc w:val="left"/>
        <w:rPr>
          <w:rFonts w:ascii="Arial" w:hAnsi="Arial"/>
          <w:sz w:val="24"/>
        </w:rPr>
      </w:pPr>
      <w:bookmarkStart w:id="1" w:name="2._Порядок_пропуска_(прохода)_в_здание_и"/>
      <w:bookmarkEnd w:id="1"/>
      <w:r>
        <w:t>Порядок пропуска (прохода) в здание и на территорию 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представителей),</w:t>
      </w:r>
      <w:r>
        <w:rPr>
          <w:spacing w:val="-7"/>
        </w:rPr>
        <w:t xml:space="preserve"> </w:t>
      </w:r>
      <w:r>
        <w:t>сотрудников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посетителей</w:t>
      </w:r>
    </w:p>
    <w:p w:rsidR="00851BD5" w:rsidRDefault="00851BD5">
      <w:pPr>
        <w:pStyle w:val="a3"/>
        <w:spacing w:before="1"/>
        <w:ind w:left="0"/>
        <w:jc w:val="left"/>
        <w:rPr>
          <w:b/>
          <w:sz w:val="32"/>
        </w:rPr>
      </w:pPr>
    </w:p>
    <w:p w:rsidR="00851BD5" w:rsidRDefault="005A74F0">
      <w:pPr>
        <w:pStyle w:val="a4"/>
        <w:numPr>
          <w:ilvl w:val="1"/>
          <w:numId w:val="11"/>
        </w:numPr>
        <w:tabs>
          <w:tab w:val="left" w:pos="670"/>
        </w:tabs>
        <w:jc w:val="both"/>
        <w:rPr>
          <w:sz w:val="28"/>
        </w:rPr>
      </w:pPr>
      <w:bookmarkStart w:id="2" w:name="2.1._Пропускной_режим_в_лагере_осуществл"/>
      <w:bookmarkEnd w:id="2"/>
      <w:r>
        <w:rPr>
          <w:sz w:val="28"/>
        </w:rPr>
        <w:t>Пропускной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64"/>
          <w:sz w:val="28"/>
        </w:rPr>
        <w:t xml:space="preserve"> </w:t>
      </w:r>
      <w:r>
        <w:rPr>
          <w:sz w:val="28"/>
        </w:rPr>
        <w:t>осуществляется:</w:t>
      </w:r>
    </w:p>
    <w:p w:rsidR="00851BD5" w:rsidRDefault="005A74F0">
      <w:pPr>
        <w:pStyle w:val="a4"/>
        <w:numPr>
          <w:ilvl w:val="0"/>
          <w:numId w:val="12"/>
        </w:numPr>
        <w:tabs>
          <w:tab w:val="left" w:pos="267"/>
        </w:tabs>
        <w:spacing w:before="48"/>
        <w:ind w:left="266" w:hanging="164"/>
        <w:rPr>
          <w:sz w:val="28"/>
        </w:rPr>
      </w:pPr>
      <w:bookmarkStart w:id="3" w:name="-_в_период_пребывания_несовершеннолетних"/>
      <w:bookmarkEnd w:id="3"/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1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1"/>
          <w:sz w:val="28"/>
        </w:rPr>
        <w:t xml:space="preserve"> </w:t>
      </w:r>
      <w:r>
        <w:rPr>
          <w:sz w:val="28"/>
        </w:rPr>
        <w:t>круглосуточно</w:t>
      </w:r>
    </w:p>
    <w:p w:rsidR="00851BD5" w:rsidRDefault="005A74F0">
      <w:pPr>
        <w:pStyle w:val="a3"/>
        <w:spacing w:before="48" w:line="276" w:lineRule="auto"/>
        <w:ind w:right="117" w:firstLine="86"/>
      </w:pPr>
      <w:bookmarkStart w:id="4" w:name="с_понедельника_по_воскресенье_с_08.00_ут"/>
      <w:bookmarkEnd w:id="4"/>
      <w:r>
        <w:t>с понедельника по воскресенье</w:t>
      </w:r>
      <w:r>
        <w:rPr>
          <w:spacing w:val="1"/>
        </w:rPr>
        <w:t xml:space="preserve"> </w:t>
      </w:r>
      <w:r>
        <w:t>с 08.00 утра до</w:t>
      </w:r>
      <w:r>
        <w:rPr>
          <w:spacing w:val="1"/>
        </w:rPr>
        <w:t xml:space="preserve"> </w:t>
      </w:r>
      <w:r>
        <w:t>08.00 утра следующего дня</w:t>
      </w:r>
      <w:r>
        <w:rPr>
          <w:spacing w:val="1"/>
        </w:rPr>
        <w:t xml:space="preserve"> </w:t>
      </w:r>
      <w:r>
        <w:t>охранником</w:t>
      </w:r>
      <w:r>
        <w:rPr>
          <w:spacing w:val="-1"/>
        </w:rPr>
        <w:t xml:space="preserve"> </w:t>
      </w:r>
      <w:r>
        <w:t>охранной 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сторожем-вахтером;</w:t>
      </w:r>
    </w:p>
    <w:p w:rsidR="00851BD5" w:rsidRDefault="005A74F0">
      <w:pPr>
        <w:pStyle w:val="a4"/>
        <w:numPr>
          <w:ilvl w:val="0"/>
          <w:numId w:val="12"/>
        </w:numPr>
        <w:tabs>
          <w:tab w:val="left" w:pos="268"/>
        </w:tabs>
        <w:spacing w:line="276" w:lineRule="auto"/>
        <w:ind w:right="115" w:firstLine="0"/>
        <w:rPr>
          <w:sz w:val="28"/>
        </w:rPr>
      </w:pPr>
      <w:bookmarkStart w:id="5" w:name="-_в_период_отсутствия_в_лагере_несоверше"/>
      <w:bookmarkEnd w:id="5"/>
      <w:r>
        <w:rPr>
          <w:sz w:val="28"/>
        </w:rPr>
        <w:t>в период отсутствия в лагере несовершеннолетних граждан круглосуточно с</w:t>
      </w:r>
      <w:r>
        <w:rPr>
          <w:spacing w:val="-67"/>
          <w:sz w:val="28"/>
        </w:rPr>
        <w:t xml:space="preserve"> </w:t>
      </w:r>
      <w:r>
        <w:rPr>
          <w:sz w:val="28"/>
        </w:rPr>
        <w:t>понедельника по воскресенье</w:t>
      </w:r>
      <w:r>
        <w:rPr>
          <w:spacing w:val="1"/>
          <w:sz w:val="28"/>
        </w:rPr>
        <w:t xml:space="preserve"> </w:t>
      </w:r>
      <w:r>
        <w:rPr>
          <w:sz w:val="28"/>
        </w:rPr>
        <w:t>с 08.00 утра до</w:t>
      </w:r>
      <w:r>
        <w:rPr>
          <w:spacing w:val="1"/>
          <w:sz w:val="28"/>
        </w:rPr>
        <w:t xml:space="preserve"> </w:t>
      </w:r>
      <w:r>
        <w:rPr>
          <w:sz w:val="28"/>
        </w:rPr>
        <w:t>08.00 утра следующего дня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сторожем-вахтером.</w:t>
      </w:r>
    </w:p>
    <w:p w:rsidR="00851BD5" w:rsidRDefault="005A74F0">
      <w:pPr>
        <w:pStyle w:val="a3"/>
        <w:spacing w:line="276" w:lineRule="auto"/>
        <w:ind w:right="109"/>
      </w:pPr>
      <w:bookmarkStart w:id="6" w:name="Порядок_работы,_обязанности_охранника_ох"/>
      <w:bookmarkEnd w:id="6"/>
      <w:r>
        <w:t>Порядок работы, обязанности охранника охранной организации и сторожа-</w:t>
      </w:r>
      <w:r>
        <w:rPr>
          <w:spacing w:val="1"/>
        </w:rPr>
        <w:t xml:space="preserve"> </w:t>
      </w:r>
      <w:r>
        <w:t>вахтера</w:t>
      </w:r>
      <w:r>
        <w:rPr>
          <w:spacing w:val="-2"/>
        </w:rPr>
        <w:t xml:space="preserve"> </w:t>
      </w:r>
      <w:r>
        <w:t>определены должностной</w:t>
      </w:r>
      <w:r>
        <w:rPr>
          <w:spacing w:val="-2"/>
        </w:rPr>
        <w:t xml:space="preserve"> </w:t>
      </w:r>
      <w:r>
        <w:t>инструкцией.</w:t>
      </w:r>
    </w:p>
    <w:p w:rsidR="00851BD5" w:rsidRDefault="005A74F0">
      <w:pPr>
        <w:pStyle w:val="a4"/>
        <w:numPr>
          <w:ilvl w:val="1"/>
          <w:numId w:val="11"/>
        </w:numPr>
        <w:tabs>
          <w:tab w:val="left" w:pos="670"/>
        </w:tabs>
        <w:spacing w:line="276" w:lineRule="auto"/>
        <w:ind w:left="103" w:right="113" w:firstLine="0"/>
        <w:jc w:val="both"/>
        <w:rPr>
          <w:sz w:val="28"/>
        </w:rPr>
      </w:pPr>
      <w:r>
        <w:rPr>
          <w:sz w:val="28"/>
        </w:rPr>
        <w:t>Проход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пост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входных</w:t>
      </w:r>
      <w:r>
        <w:rPr>
          <w:spacing w:val="62"/>
          <w:sz w:val="28"/>
        </w:rPr>
        <w:t xml:space="preserve"> </w:t>
      </w:r>
      <w:r>
        <w:rPr>
          <w:sz w:val="28"/>
        </w:rPr>
        <w:t>ворот,</w:t>
      </w:r>
      <w:r>
        <w:rPr>
          <w:spacing w:val="62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вход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63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выход</w:t>
      </w:r>
      <w:r>
        <w:rPr>
          <w:spacing w:val="62"/>
          <w:sz w:val="28"/>
        </w:rPr>
        <w:t xml:space="preserve"> </w:t>
      </w:r>
      <w:r>
        <w:rPr>
          <w:sz w:val="28"/>
        </w:rPr>
        <w:t>из</w:t>
      </w:r>
      <w:r>
        <w:rPr>
          <w:spacing w:val="62"/>
          <w:sz w:val="28"/>
        </w:rPr>
        <w:t xml:space="preserve"> </w:t>
      </w:r>
      <w:r>
        <w:rPr>
          <w:sz w:val="28"/>
        </w:rPr>
        <w:t>него</w:t>
      </w:r>
      <w:r>
        <w:rPr>
          <w:spacing w:val="63"/>
          <w:sz w:val="28"/>
        </w:rPr>
        <w:t xml:space="preserve"> </w:t>
      </w:r>
      <w:r>
        <w:rPr>
          <w:sz w:val="28"/>
        </w:rPr>
        <w:t>осуществляется</w:t>
      </w:r>
    </w:p>
    <w:p w:rsidR="00851BD5" w:rsidRDefault="00851BD5">
      <w:pPr>
        <w:spacing w:line="276" w:lineRule="auto"/>
        <w:jc w:val="both"/>
        <w:rPr>
          <w:sz w:val="28"/>
        </w:rPr>
        <w:sectPr w:rsidR="00851BD5">
          <w:pgSz w:w="11910" w:h="16840"/>
          <w:pgMar w:top="1040" w:right="740" w:bottom="280" w:left="1600" w:header="454" w:footer="0" w:gutter="0"/>
          <w:cols w:space="720"/>
        </w:sectPr>
      </w:pPr>
    </w:p>
    <w:p w:rsidR="00851BD5" w:rsidRDefault="005A74F0">
      <w:pPr>
        <w:pStyle w:val="a3"/>
        <w:spacing w:before="78"/>
      </w:pPr>
      <w:r>
        <w:lastRenderedPageBreak/>
        <w:t>только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стационарный</w:t>
      </w:r>
      <w:r>
        <w:rPr>
          <w:spacing w:val="-5"/>
        </w:rPr>
        <w:t xml:space="preserve"> </w:t>
      </w:r>
      <w:r>
        <w:t>пост</w:t>
      </w:r>
      <w:r>
        <w:rPr>
          <w:spacing w:val="-4"/>
        </w:rPr>
        <w:t xml:space="preserve"> </w:t>
      </w:r>
      <w:r>
        <w:t>охраны.</w:t>
      </w:r>
    </w:p>
    <w:p w:rsidR="00851BD5" w:rsidRDefault="005A74F0">
      <w:pPr>
        <w:pStyle w:val="a4"/>
        <w:numPr>
          <w:ilvl w:val="1"/>
          <w:numId w:val="11"/>
        </w:numPr>
        <w:tabs>
          <w:tab w:val="left" w:pos="670"/>
        </w:tabs>
        <w:spacing w:before="48" w:line="276" w:lineRule="auto"/>
        <w:ind w:left="103" w:right="112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списку детей, прибывших в лагерь. Выход детей за территорию лагеря 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 (законным представителям) осуществляется только по расписке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воспитателя.</w:t>
      </w:r>
    </w:p>
    <w:p w:rsidR="00851BD5" w:rsidRDefault="005A74F0">
      <w:pPr>
        <w:pStyle w:val="a4"/>
        <w:numPr>
          <w:ilvl w:val="1"/>
          <w:numId w:val="11"/>
        </w:numPr>
        <w:tabs>
          <w:tab w:val="left" w:pos="670"/>
        </w:tabs>
        <w:spacing w:line="276" w:lineRule="auto"/>
        <w:ind w:left="103" w:right="121" w:firstLine="0"/>
        <w:jc w:val="both"/>
        <w:rPr>
          <w:sz w:val="28"/>
        </w:rPr>
      </w:pPr>
      <w:r>
        <w:rPr>
          <w:color w:val="101010"/>
          <w:sz w:val="28"/>
        </w:rPr>
        <w:t>Сотрудники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приходят в лагерь в соответствии с графиком работы и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допускаются</w:t>
      </w:r>
      <w:r>
        <w:rPr>
          <w:color w:val="101010"/>
          <w:spacing w:val="3"/>
          <w:sz w:val="28"/>
        </w:rPr>
        <w:t xml:space="preserve"> </w:t>
      </w:r>
      <w:r>
        <w:rPr>
          <w:color w:val="101010"/>
          <w:sz w:val="28"/>
        </w:rPr>
        <w:t>после</w:t>
      </w:r>
      <w:r>
        <w:rPr>
          <w:color w:val="101010"/>
          <w:spacing w:val="-2"/>
          <w:sz w:val="28"/>
        </w:rPr>
        <w:t xml:space="preserve"> </w:t>
      </w:r>
      <w:r>
        <w:rPr>
          <w:color w:val="101010"/>
          <w:sz w:val="28"/>
        </w:rPr>
        <w:t>записи</w:t>
      </w:r>
      <w:r>
        <w:rPr>
          <w:color w:val="101010"/>
          <w:spacing w:val="-2"/>
          <w:sz w:val="28"/>
        </w:rPr>
        <w:t xml:space="preserve"> </w:t>
      </w:r>
      <w:r>
        <w:rPr>
          <w:color w:val="101010"/>
          <w:sz w:val="28"/>
        </w:rPr>
        <w:t>в</w:t>
      </w:r>
      <w:r>
        <w:rPr>
          <w:color w:val="101010"/>
          <w:spacing w:val="-2"/>
          <w:sz w:val="28"/>
        </w:rPr>
        <w:t xml:space="preserve"> </w:t>
      </w:r>
      <w:r>
        <w:rPr>
          <w:color w:val="101010"/>
          <w:sz w:val="28"/>
        </w:rPr>
        <w:t>«Журнале</w:t>
      </w:r>
      <w:r>
        <w:rPr>
          <w:color w:val="101010"/>
          <w:spacing w:val="-1"/>
          <w:sz w:val="28"/>
        </w:rPr>
        <w:t xml:space="preserve"> </w:t>
      </w:r>
      <w:r>
        <w:rPr>
          <w:color w:val="101010"/>
          <w:sz w:val="28"/>
        </w:rPr>
        <w:t>учёта</w:t>
      </w:r>
      <w:r>
        <w:rPr>
          <w:color w:val="101010"/>
          <w:spacing w:val="-1"/>
          <w:sz w:val="28"/>
        </w:rPr>
        <w:t xml:space="preserve"> </w:t>
      </w:r>
      <w:r>
        <w:rPr>
          <w:color w:val="101010"/>
          <w:sz w:val="28"/>
        </w:rPr>
        <w:t>рабочего</w:t>
      </w:r>
      <w:r>
        <w:rPr>
          <w:color w:val="101010"/>
          <w:spacing w:val="-1"/>
          <w:sz w:val="28"/>
        </w:rPr>
        <w:t xml:space="preserve"> </w:t>
      </w:r>
      <w:r>
        <w:rPr>
          <w:color w:val="101010"/>
          <w:sz w:val="28"/>
        </w:rPr>
        <w:t>времени».</w:t>
      </w:r>
    </w:p>
    <w:p w:rsidR="00851BD5" w:rsidRDefault="005A74F0">
      <w:pPr>
        <w:pStyle w:val="a4"/>
        <w:numPr>
          <w:ilvl w:val="1"/>
          <w:numId w:val="11"/>
        </w:numPr>
        <w:tabs>
          <w:tab w:val="left" w:pos="670"/>
        </w:tabs>
        <w:spacing w:line="276" w:lineRule="auto"/>
        <w:ind w:left="103" w:right="111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70"/>
          <w:sz w:val="28"/>
        </w:rPr>
        <w:t xml:space="preserve"> </w:t>
      </w:r>
      <w:r>
        <w:rPr>
          <w:sz w:val="28"/>
        </w:rPr>
        <w:t>«Дворец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Ю.А.Гагарина»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директор),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АХР,</w:t>
      </w:r>
      <w:r>
        <w:rPr>
          <w:spacing w:val="1"/>
          <w:sz w:val="28"/>
        </w:rPr>
        <w:t xml:space="preserve"> </w:t>
      </w:r>
      <w:r>
        <w:rPr>
          <w:sz w:val="28"/>
        </w:rPr>
        <w:t>БОП.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сотрудники, которым по роду работы необходимо быть в лагере в нерабочее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 праздничные и выходные дни, допускаются на основании служебной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АХР,</w:t>
      </w:r>
      <w:r>
        <w:rPr>
          <w:spacing w:val="-1"/>
          <w:sz w:val="28"/>
        </w:rPr>
        <w:t xml:space="preserve"> </w:t>
      </w:r>
      <w:r>
        <w:rPr>
          <w:sz w:val="28"/>
        </w:rPr>
        <w:t>БОП.</w:t>
      </w:r>
    </w:p>
    <w:p w:rsidR="00851BD5" w:rsidRDefault="005A74F0">
      <w:pPr>
        <w:pStyle w:val="a4"/>
        <w:numPr>
          <w:ilvl w:val="1"/>
          <w:numId w:val="11"/>
        </w:numPr>
        <w:tabs>
          <w:tab w:val="left" w:pos="670"/>
        </w:tabs>
        <w:spacing w:line="276" w:lineRule="auto"/>
        <w:ind w:left="103" w:right="108" w:firstLine="0"/>
        <w:jc w:val="both"/>
        <w:rPr>
          <w:sz w:val="28"/>
        </w:rPr>
      </w:pPr>
      <w:r>
        <w:rPr>
          <w:sz w:val="28"/>
        </w:rPr>
        <w:t>Посетители из числа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ожидают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детей за пределами территории лагеря или 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 для ожидания. В отдельных случаях (при сопровождении ребенка с</w:t>
      </w:r>
      <w:r>
        <w:rPr>
          <w:spacing w:val="1"/>
          <w:sz w:val="28"/>
        </w:rPr>
        <w:t xml:space="preserve"> </w:t>
      </w:r>
      <w:r>
        <w:rPr>
          <w:sz w:val="28"/>
        </w:rPr>
        <w:t>ОВЗ)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месте.</w:t>
      </w:r>
      <w:r>
        <w:rPr>
          <w:spacing w:val="1"/>
          <w:sz w:val="28"/>
        </w:rPr>
        <w:t xml:space="preserve"> </w:t>
      </w:r>
      <w:r>
        <w:rPr>
          <w:sz w:val="28"/>
        </w:rPr>
        <w:t>2.7.Посетители,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пропускаются при предъявлении документа, удостоверяющего личность, 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АХР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БОП.</w:t>
      </w:r>
    </w:p>
    <w:p w:rsidR="00851BD5" w:rsidRDefault="005A74F0">
      <w:pPr>
        <w:pStyle w:val="a4"/>
        <w:numPr>
          <w:ilvl w:val="1"/>
          <w:numId w:val="10"/>
        </w:numPr>
        <w:tabs>
          <w:tab w:val="left" w:pos="524"/>
        </w:tabs>
        <w:spacing w:line="276" w:lineRule="auto"/>
        <w:ind w:right="112" w:firstLine="0"/>
        <w:jc w:val="both"/>
        <w:rPr>
          <w:sz w:val="28"/>
        </w:rPr>
      </w:pPr>
      <w:r>
        <w:rPr>
          <w:sz w:val="28"/>
        </w:rPr>
        <w:t>Посетители,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внутриобъектовом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режимах,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допускаются.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копией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внутриобъектовом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режимах,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постах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охраны.</w:t>
      </w:r>
    </w:p>
    <w:p w:rsidR="00851BD5" w:rsidRDefault="005A74F0">
      <w:pPr>
        <w:pStyle w:val="a4"/>
        <w:numPr>
          <w:ilvl w:val="1"/>
          <w:numId w:val="10"/>
        </w:numPr>
        <w:tabs>
          <w:tab w:val="left" w:pos="648"/>
        </w:tabs>
        <w:spacing w:line="276" w:lineRule="auto"/>
        <w:ind w:right="117" w:firstLine="0"/>
        <w:jc w:val="both"/>
        <w:rPr>
          <w:sz w:val="28"/>
        </w:rPr>
      </w:pPr>
      <w:r>
        <w:rPr>
          <w:sz w:val="28"/>
        </w:rPr>
        <w:t>Для прохода на территорию лагеря необходимо предъявить 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удостоверяющий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гражданина.</w:t>
      </w:r>
    </w:p>
    <w:p w:rsidR="00851BD5" w:rsidRDefault="005A74F0">
      <w:pPr>
        <w:pStyle w:val="a4"/>
        <w:numPr>
          <w:ilvl w:val="1"/>
          <w:numId w:val="10"/>
        </w:numPr>
        <w:tabs>
          <w:tab w:val="left" w:pos="664"/>
        </w:tabs>
        <w:spacing w:line="276" w:lineRule="auto"/>
        <w:ind w:right="109" w:firstLine="0"/>
        <w:jc w:val="both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ремонтно-строительных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сторожем-вахтером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АХР,</w:t>
      </w:r>
      <w:r>
        <w:rPr>
          <w:spacing w:val="1"/>
          <w:sz w:val="28"/>
        </w:rPr>
        <w:t xml:space="preserve"> </w:t>
      </w:r>
      <w:r>
        <w:rPr>
          <w:sz w:val="28"/>
        </w:rPr>
        <w:t>БОП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списков.</w:t>
      </w:r>
    </w:p>
    <w:p w:rsidR="00851BD5" w:rsidRDefault="00851BD5">
      <w:pPr>
        <w:spacing w:line="276" w:lineRule="auto"/>
        <w:jc w:val="both"/>
        <w:rPr>
          <w:sz w:val="28"/>
        </w:rPr>
        <w:sectPr w:rsidR="00851BD5">
          <w:pgSz w:w="11910" w:h="16840"/>
          <w:pgMar w:top="1040" w:right="740" w:bottom="280" w:left="1600" w:header="454" w:footer="0" w:gutter="0"/>
          <w:cols w:space="720"/>
        </w:sectPr>
      </w:pPr>
    </w:p>
    <w:p w:rsidR="00851BD5" w:rsidRDefault="005A74F0">
      <w:pPr>
        <w:pStyle w:val="a4"/>
        <w:numPr>
          <w:ilvl w:val="1"/>
          <w:numId w:val="10"/>
        </w:numPr>
        <w:tabs>
          <w:tab w:val="left" w:pos="664"/>
        </w:tabs>
        <w:spacing w:before="78" w:line="276" w:lineRule="auto"/>
        <w:ind w:right="114" w:firstLine="0"/>
        <w:jc w:val="both"/>
        <w:rPr>
          <w:sz w:val="28"/>
        </w:rPr>
      </w:pPr>
      <w:bookmarkStart w:id="7" w:name="2.11.Производство_работ_осуществляется_п"/>
      <w:bookmarkEnd w:id="7"/>
      <w:r>
        <w:rPr>
          <w:sz w:val="28"/>
        </w:rPr>
        <w:lastRenderedPageBreak/>
        <w:t>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учреждения.</w:t>
      </w:r>
    </w:p>
    <w:p w:rsidR="00851BD5" w:rsidRDefault="005A74F0">
      <w:pPr>
        <w:pStyle w:val="a4"/>
        <w:numPr>
          <w:ilvl w:val="1"/>
          <w:numId w:val="10"/>
        </w:numPr>
        <w:tabs>
          <w:tab w:val="left" w:pos="751"/>
        </w:tabs>
        <w:spacing w:line="276" w:lineRule="auto"/>
        <w:ind w:right="112" w:firstLine="0"/>
        <w:jc w:val="both"/>
        <w:rPr>
          <w:sz w:val="28"/>
        </w:rPr>
      </w:pPr>
      <w:bookmarkStart w:id="8" w:name="2.12._В_случае_аварии_(повреждения)_элек"/>
      <w:bookmarkEnd w:id="8"/>
      <w:r>
        <w:rPr>
          <w:sz w:val="28"/>
        </w:rPr>
        <w:t>В случае аварии (повреждения) электросети, канализации, водопровода</w:t>
      </w:r>
      <w:r>
        <w:rPr>
          <w:spacing w:val="1"/>
          <w:sz w:val="28"/>
        </w:rPr>
        <w:t xml:space="preserve"> </w:t>
      </w:r>
      <w:r>
        <w:rPr>
          <w:sz w:val="28"/>
        </w:rPr>
        <w:t>или отопительной системы и выполнения других срочных работ в 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аварийных</w:t>
      </w:r>
      <w:r>
        <w:rPr>
          <w:spacing w:val="21"/>
          <w:sz w:val="28"/>
        </w:rPr>
        <w:t xml:space="preserve"> </w:t>
      </w:r>
      <w:r>
        <w:rPr>
          <w:sz w:val="28"/>
        </w:rPr>
        <w:t>служб,</w:t>
      </w:r>
      <w:r>
        <w:rPr>
          <w:spacing w:val="21"/>
          <w:sz w:val="28"/>
        </w:rPr>
        <w:t xml:space="preserve"> </w:t>
      </w:r>
      <w:r>
        <w:rPr>
          <w:sz w:val="28"/>
        </w:rPr>
        <w:t>прибывших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вызову,</w:t>
      </w:r>
      <w:r>
        <w:rPr>
          <w:spacing w:val="2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1"/>
          <w:sz w:val="28"/>
        </w:rPr>
        <w:t xml:space="preserve"> </w:t>
      </w:r>
      <w:r>
        <w:rPr>
          <w:sz w:val="28"/>
        </w:rPr>
        <w:t>беспрепятственно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АХР.</w:t>
      </w:r>
    </w:p>
    <w:p w:rsidR="00851BD5" w:rsidRDefault="005A74F0">
      <w:pPr>
        <w:pStyle w:val="a4"/>
        <w:numPr>
          <w:ilvl w:val="1"/>
          <w:numId w:val="10"/>
        </w:numPr>
        <w:tabs>
          <w:tab w:val="left" w:pos="664"/>
        </w:tabs>
        <w:spacing w:line="276" w:lineRule="auto"/>
        <w:ind w:right="113" w:firstLine="0"/>
        <w:jc w:val="both"/>
        <w:rPr>
          <w:sz w:val="28"/>
        </w:rPr>
      </w:pPr>
      <w:bookmarkStart w:id="9" w:name="2.13.Лица,_посещающие_лагерь_по_служебно"/>
      <w:bookmarkEnd w:id="9"/>
      <w:r>
        <w:rPr>
          <w:sz w:val="28"/>
        </w:rPr>
        <w:t>Лица, посещающие лагерь по служебной необходимости, пропускаются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-2"/>
          <w:sz w:val="28"/>
        </w:rPr>
        <w:t xml:space="preserve"> </w:t>
      </w:r>
      <w:r>
        <w:rPr>
          <w:sz w:val="28"/>
        </w:rPr>
        <w:t>учета посетителей.</w:t>
      </w:r>
    </w:p>
    <w:p w:rsidR="00851BD5" w:rsidRDefault="005A74F0">
      <w:pPr>
        <w:pStyle w:val="a4"/>
        <w:numPr>
          <w:ilvl w:val="1"/>
          <w:numId w:val="10"/>
        </w:numPr>
        <w:tabs>
          <w:tab w:val="left" w:pos="664"/>
        </w:tabs>
        <w:spacing w:line="276" w:lineRule="auto"/>
        <w:ind w:right="109" w:firstLine="0"/>
        <w:jc w:val="both"/>
        <w:rPr>
          <w:sz w:val="28"/>
        </w:rPr>
      </w:pPr>
      <w:r>
        <w:rPr>
          <w:sz w:val="28"/>
        </w:rPr>
        <w:t>Правом беспрепятственного прохода на территорию и в здание 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предъявлении ими служебного удостоверения пользуются представители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прокуратуры и полиции. Инспекторы государственного и 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 (надзора) имеют право беспрепятственно прохода по предъявлении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служебного удостоверения и решения контрольного (надзорного) органа 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 контрольного (надзорного) мероприятия. Органы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 безопасности имеют право беспрепятственного прохода в 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 действующим законодательством. Свои полномочия 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подтверждают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нагрудным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1"/>
          <w:sz w:val="28"/>
        </w:rPr>
        <w:t xml:space="preserve"> </w:t>
      </w:r>
      <w:r>
        <w:rPr>
          <w:sz w:val="28"/>
        </w:rPr>
        <w:t>(жетоном),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личность.</w:t>
      </w:r>
    </w:p>
    <w:p w:rsidR="00851BD5" w:rsidRDefault="00851BD5">
      <w:pPr>
        <w:spacing w:line="276" w:lineRule="auto"/>
        <w:jc w:val="both"/>
        <w:rPr>
          <w:sz w:val="28"/>
        </w:rPr>
        <w:sectPr w:rsidR="00851BD5">
          <w:pgSz w:w="11910" w:h="16840"/>
          <w:pgMar w:top="1040" w:right="740" w:bottom="280" w:left="1600" w:header="454" w:footer="0" w:gutter="0"/>
          <w:cols w:space="720"/>
        </w:sectPr>
      </w:pPr>
    </w:p>
    <w:p w:rsidR="00851BD5" w:rsidRDefault="005A74F0">
      <w:pPr>
        <w:pStyle w:val="a4"/>
        <w:numPr>
          <w:ilvl w:val="1"/>
          <w:numId w:val="10"/>
        </w:numPr>
        <w:tabs>
          <w:tab w:val="left" w:pos="664"/>
        </w:tabs>
        <w:spacing w:before="78" w:line="276" w:lineRule="auto"/>
        <w:ind w:right="118" w:firstLine="0"/>
        <w:jc w:val="both"/>
        <w:rPr>
          <w:sz w:val="28"/>
        </w:rPr>
      </w:pPr>
      <w:bookmarkStart w:id="10" w:name="2.15.О_лицах,_которые_вправе_беспрепятст"/>
      <w:bookmarkEnd w:id="10"/>
      <w:r>
        <w:rPr>
          <w:sz w:val="28"/>
        </w:rPr>
        <w:lastRenderedPageBreak/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лицах,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5"/>
          <w:sz w:val="28"/>
        </w:rPr>
        <w:t xml:space="preserve"> </w:t>
      </w:r>
      <w:r>
        <w:rPr>
          <w:sz w:val="28"/>
        </w:rPr>
        <w:t>беспрепятственно</w:t>
      </w:r>
      <w:r>
        <w:rPr>
          <w:spacing w:val="-5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сторож-вахтер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дежурному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заместителю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директора.</w:t>
      </w:r>
    </w:p>
    <w:p w:rsidR="00851BD5" w:rsidRDefault="005A74F0">
      <w:pPr>
        <w:pStyle w:val="a3"/>
        <w:spacing w:line="276" w:lineRule="auto"/>
        <w:ind w:right="116"/>
      </w:pPr>
      <w:bookmarkStart w:id="11" w:name="2.16..Допуск_представителей_средств_масс"/>
      <w:bookmarkEnd w:id="11"/>
      <w:proofErr w:type="gramStart"/>
      <w:r>
        <w:t>2.16..</w:t>
      </w:r>
      <w:proofErr w:type="gramEnd"/>
      <w:r>
        <w:t>Допуск</w:t>
      </w:r>
      <w:r>
        <w:rPr>
          <w:spacing w:val="71"/>
        </w:rPr>
        <w:t xml:space="preserve"> </w:t>
      </w:r>
      <w:r>
        <w:t>представителей средств массовой информации осуществляется</w:t>
      </w:r>
      <w:r>
        <w:rPr>
          <w:spacing w:val="-6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разрешения начальника</w:t>
      </w:r>
      <w:r>
        <w:rPr>
          <w:spacing w:val="-1"/>
        </w:rPr>
        <w:t xml:space="preserve"> </w:t>
      </w:r>
      <w:r>
        <w:t>лагеря.</w:t>
      </w:r>
    </w:p>
    <w:p w:rsidR="00851BD5" w:rsidRDefault="005A74F0">
      <w:pPr>
        <w:pStyle w:val="a3"/>
        <w:spacing w:line="276" w:lineRule="auto"/>
        <w:ind w:right="112"/>
      </w:pPr>
      <w:bookmarkStart w:id="12" w:name="2.17.Допуск_лиц,_осуществляющих_коммерче"/>
      <w:bookmarkEnd w:id="12"/>
      <w:r>
        <w:t>2.17.Допуск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коммерческие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некоммерческие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(презентации,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фотографирование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начальника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пропускной</w:t>
      </w:r>
      <w:r>
        <w:rPr>
          <w:spacing w:val="-2"/>
        </w:rPr>
        <w:t xml:space="preserve"> </w:t>
      </w:r>
      <w:r>
        <w:t>режим.</w:t>
      </w:r>
    </w:p>
    <w:p w:rsidR="00851BD5" w:rsidRDefault="00851BD5">
      <w:pPr>
        <w:pStyle w:val="a3"/>
        <w:spacing w:before="10"/>
        <w:ind w:left="0"/>
        <w:jc w:val="left"/>
        <w:rPr>
          <w:sz w:val="31"/>
        </w:rPr>
      </w:pPr>
    </w:p>
    <w:p w:rsidR="00851BD5" w:rsidRDefault="005A74F0">
      <w:pPr>
        <w:pStyle w:val="1"/>
        <w:numPr>
          <w:ilvl w:val="0"/>
          <w:numId w:val="14"/>
        </w:numPr>
        <w:tabs>
          <w:tab w:val="left" w:pos="1453"/>
          <w:tab w:val="left" w:pos="1454"/>
        </w:tabs>
        <w:spacing w:before="1"/>
        <w:ind w:left="1454" w:hanging="451"/>
        <w:jc w:val="left"/>
      </w:pPr>
      <w:bookmarkStart w:id="13" w:name="3._Порядок_допуска_на_территорию_транспо"/>
      <w:bookmarkEnd w:id="13"/>
      <w:r>
        <w:t>Порядок</w:t>
      </w:r>
      <w:r>
        <w:rPr>
          <w:spacing w:val="-8"/>
        </w:rPr>
        <w:t xml:space="preserve"> </w:t>
      </w:r>
      <w:r>
        <w:t>допуска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территорию</w:t>
      </w:r>
      <w:r>
        <w:rPr>
          <w:spacing w:val="-8"/>
        </w:rPr>
        <w:t xml:space="preserve"> </w:t>
      </w:r>
      <w:r>
        <w:t>транспортных</w:t>
      </w:r>
      <w:r>
        <w:rPr>
          <w:spacing w:val="-7"/>
        </w:rPr>
        <w:t xml:space="preserve"> </w:t>
      </w:r>
      <w:r>
        <w:t>средств</w:t>
      </w:r>
    </w:p>
    <w:p w:rsidR="00851BD5" w:rsidRDefault="00851BD5">
      <w:pPr>
        <w:pStyle w:val="a3"/>
        <w:spacing w:before="4"/>
        <w:ind w:left="0"/>
        <w:jc w:val="left"/>
        <w:rPr>
          <w:b/>
          <w:sz w:val="36"/>
        </w:rPr>
      </w:pPr>
    </w:p>
    <w:p w:rsidR="00851BD5" w:rsidRDefault="005A74F0">
      <w:pPr>
        <w:pStyle w:val="a4"/>
        <w:numPr>
          <w:ilvl w:val="1"/>
          <w:numId w:val="9"/>
        </w:numPr>
        <w:tabs>
          <w:tab w:val="left" w:pos="524"/>
        </w:tabs>
        <w:spacing w:line="276" w:lineRule="auto"/>
        <w:ind w:right="113" w:firstLine="0"/>
        <w:jc w:val="both"/>
        <w:rPr>
          <w:sz w:val="28"/>
        </w:rPr>
      </w:pPr>
      <w:bookmarkStart w:id="14" w:name="3.1.Допуск_автотранспортных_средств_на_т"/>
      <w:bookmarkEnd w:id="14"/>
      <w:r>
        <w:rPr>
          <w:sz w:val="28"/>
        </w:rPr>
        <w:t>Допуск</w:t>
      </w:r>
      <w:r>
        <w:rPr>
          <w:spacing w:val="18"/>
          <w:sz w:val="28"/>
        </w:rPr>
        <w:t xml:space="preserve"> </w:t>
      </w:r>
      <w:r>
        <w:rPr>
          <w:sz w:val="28"/>
        </w:rPr>
        <w:t>автотранспортных</w:t>
      </w:r>
      <w:r>
        <w:rPr>
          <w:spacing w:val="1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8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9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БОП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АХР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851BD5" w:rsidRDefault="005A74F0">
      <w:pPr>
        <w:pStyle w:val="a4"/>
        <w:numPr>
          <w:ilvl w:val="1"/>
          <w:numId w:val="9"/>
        </w:numPr>
        <w:tabs>
          <w:tab w:val="left" w:pos="524"/>
        </w:tabs>
        <w:spacing w:line="276" w:lineRule="auto"/>
        <w:ind w:right="113" w:firstLine="0"/>
        <w:jc w:val="both"/>
        <w:rPr>
          <w:sz w:val="28"/>
        </w:rPr>
      </w:pPr>
      <w:bookmarkStart w:id="15" w:name="3.2.Пропуск_транспортных_средств_осущест"/>
      <w:bookmarkEnd w:id="15"/>
      <w:r>
        <w:rPr>
          <w:sz w:val="28"/>
        </w:rPr>
        <w:t>Пропуск транспортных средств осуществляется через распашные ворота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 лагеря.</w:t>
      </w:r>
    </w:p>
    <w:p w:rsidR="00851BD5" w:rsidRDefault="005A74F0">
      <w:pPr>
        <w:pStyle w:val="a4"/>
        <w:numPr>
          <w:ilvl w:val="1"/>
          <w:numId w:val="9"/>
        </w:numPr>
        <w:tabs>
          <w:tab w:val="left" w:pos="524"/>
        </w:tabs>
        <w:spacing w:line="276" w:lineRule="auto"/>
        <w:ind w:right="111" w:firstLine="0"/>
        <w:jc w:val="both"/>
        <w:rPr>
          <w:sz w:val="28"/>
        </w:rPr>
      </w:pPr>
      <w:bookmarkStart w:id="16" w:name="3.3.Транспортное_средство_до_пересечения"/>
      <w:bookmarkEnd w:id="16"/>
      <w:r>
        <w:rPr>
          <w:sz w:val="28"/>
        </w:rPr>
        <w:t>Транспортное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осмотру.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сторож-вахтер.</w:t>
      </w:r>
      <w:r>
        <w:rPr>
          <w:spacing w:val="1"/>
          <w:sz w:val="28"/>
        </w:rPr>
        <w:t xml:space="preserve"> </w:t>
      </w:r>
      <w:r>
        <w:rPr>
          <w:sz w:val="28"/>
        </w:rPr>
        <w:t>Убедившись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перевозимые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сторож-вахтер</w:t>
      </w:r>
      <w:r>
        <w:rPr>
          <w:spacing w:val="1"/>
          <w:sz w:val="28"/>
        </w:rPr>
        <w:t xml:space="preserve"> </w:t>
      </w:r>
      <w:r>
        <w:rPr>
          <w:sz w:val="28"/>
        </w:rPr>
        <w:t>впускает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территорию.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марки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автомобиля</w:t>
      </w:r>
      <w:r>
        <w:rPr>
          <w:spacing w:val="1"/>
          <w:sz w:val="28"/>
        </w:rPr>
        <w:t xml:space="preserve"> </w:t>
      </w:r>
      <w:r>
        <w:rPr>
          <w:sz w:val="28"/>
        </w:rPr>
        <w:t>дежурный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охранник</w:t>
      </w:r>
      <w:r>
        <w:rPr>
          <w:spacing w:val="-1"/>
          <w:sz w:val="28"/>
        </w:rPr>
        <w:t xml:space="preserve"> </w:t>
      </w:r>
      <w:r>
        <w:rPr>
          <w:sz w:val="28"/>
        </w:rPr>
        <w:t>заносит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2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автотранспорта.</w:t>
      </w:r>
    </w:p>
    <w:p w:rsidR="00851BD5" w:rsidRDefault="005A74F0">
      <w:pPr>
        <w:pStyle w:val="a4"/>
        <w:numPr>
          <w:ilvl w:val="1"/>
          <w:numId w:val="9"/>
        </w:numPr>
        <w:tabs>
          <w:tab w:val="left" w:pos="524"/>
        </w:tabs>
        <w:spacing w:line="276" w:lineRule="auto"/>
        <w:ind w:right="109" w:firstLine="0"/>
        <w:jc w:val="both"/>
        <w:rPr>
          <w:sz w:val="28"/>
        </w:rPr>
      </w:pPr>
      <w:bookmarkStart w:id="17" w:name="3.4.При_ввозе_автотранспортом_на_террито"/>
      <w:bookmarkEnd w:id="17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ввозе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автотранспортом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ценностей)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сторож=ватер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ввоз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851BD5" w:rsidRDefault="005A74F0">
      <w:pPr>
        <w:pStyle w:val="a4"/>
        <w:numPr>
          <w:ilvl w:val="1"/>
          <w:numId w:val="9"/>
        </w:numPr>
        <w:tabs>
          <w:tab w:val="left" w:pos="524"/>
        </w:tabs>
        <w:spacing w:line="276" w:lineRule="auto"/>
        <w:ind w:right="113" w:firstLine="0"/>
        <w:jc w:val="both"/>
        <w:rPr>
          <w:sz w:val="28"/>
        </w:rPr>
      </w:pPr>
      <w:bookmarkStart w:id="18" w:name="3.5.Машины_централизованных_перевозок_до"/>
      <w:bookmarkEnd w:id="18"/>
      <w:r>
        <w:rPr>
          <w:sz w:val="28"/>
        </w:rPr>
        <w:t>Машины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перевозок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 на основании списков, заверенных директором или начальником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</w:p>
    <w:p w:rsidR="00851BD5" w:rsidRDefault="005A74F0">
      <w:pPr>
        <w:pStyle w:val="a4"/>
        <w:numPr>
          <w:ilvl w:val="1"/>
          <w:numId w:val="9"/>
        </w:numPr>
        <w:tabs>
          <w:tab w:val="left" w:pos="524"/>
        </w:tabs>
        <w:spacing w:line="276" w:lineRule="auto"/>
        <w:ind w:right="113" w:firstLine="0"/>
        <w:jc w:val="both"/>
        <w:rPr>
          <w:sz w:val="28"/>
        </w:rPr>
      </w:pPr>
      <w:bookmarkStart w:id="19" w:name="3.6.Движение_автотранспорта_по_территори"/>
      <w:bookmarkEnd w:id="19"/>
      <w:r>
        <w:rPr>
          <w:sz w:val="28"/>
        </w:rPr>
        <w:t>Движение</w:t>
      </w:r>
      <w:r>
        <w:rPr>
          <w:spacing w:val="67"/>
          <w:sz w:val="28"/>
        </w:rPr>
        <w:t xml:space="preserve"> </w:t>
      </w:r>
      <w:r>
        <w:rPr>
          <w:sz w:val="28"/>
        </w:rPr>
        <w:t>автотранспорта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67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67"/>
          <w:sz w:val="28"/>
        </w:rPr>
        <w:t xml:space="preserve"> </w:t>
      </w:r>
      <w:r>
        <w:rPr>
          <w:sz w:val="28"/>
        </w:rPr>
        <w:t>разрешается</w:t>
      </w:r>
      <w:r>
        <w:rPr>
          <w:spacing w:val="67"/>
          <w:sz w:val="28"/>
        </w:rPr>
        <w:t xml:space="preserve"> </w:t>
      </w:r>
      <w:r>
        <w:rPr>
          <w:sz w:val="28"/>
        </w:rPr>
        <w:t>со</w:t>
      </w:r>
      <w:r>
        <w:rPr>
          <w:spacing w:val="-68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5 км/ч.</w:t>
      </w:r>
    </w:p>
    <w:p w:rsidR="00851BD5" w:rsidRDefault="005A74F0">
      <w:pPr>
        <w:pStyle w:val="a4"/>
        <w:numPr>
          <w:ilvl w:val="0"/>
          <w:numId w:val="8"/>
        </w:numPr>
        <w:tabs>
          <w:tab w:val="left" w:pos="454"/>
        </w:tabs>
        <w:spacing w:line="276" w:lineRule="auto"/>
        <w:ind w:right="121" w:firstLine="0"/>
        <w:jc w:val="both"/>
        <w:rPr>
          <w:sz w:val="28"/>
        </w:rPr>
      </w:pPr>
      <w:bookmarkStart w:id="20" w:name="37.Пожарные_машины,_автотранспорт_аварий"/>
      <w:bookmarkEnd w:id="20"/>
      <w:r>
        <w:rPr>
          <w:sz w:val="28"/>
        </w:rPr>
        <w:t>Пожарные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машины,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автотранспорт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бригад,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69"/>
          <w:sz w:val="28"/>
        </w:rPr>
        <w:t xml:space="preserve"> </w:t>
      </w:r>
      <w:r>
        <w:rPr>
          <w:sz w:val="28"/>
        </w:rPr>
        <w:t>беспрепятственно.</w:t>
      </w:r>
    </w:p>
    <w:p w:rsidR="00851BD5" w:rsidRDefault="00851BD5">
      <w:pPr>
        <w:spacing w:line="276" w:lineRule="auto"/>
        <w:jc w:val="both"/>
        <w:rPr>
          <w:sz w:val="28"/>
        </w:rPr>
        <w:sectPr w:rsidR="00851BD5">
          <w:pgSz w:w="11910" w:h="16840"/>
          <w:pgMar w:top="1040" w:right="740" w:bottom="280" w:left="1600" w:header="454" w:footer="0" w:gutter="0"/>
          <w:cols w:space="720"/>
        </w:sectPr>
      </w:pPr>
    </w:p>
    <w:p w:rsidR="00851BD5" w:rsidRDefault="005A74F0">
      <w:pPr>
        <w:pStyle w:val="a3"/>
        <w:spacing w:before="78" w:line="276" w:lineRule="auto"/>
        <w:ind w:right="115"/>
      </w:pPr>
      <w:bookmarkStart w:id="21" w:name="В_последующем,_после_ликвидации_аварии_("/>
      <w:bookmarkEnd w:id="21"/>
      <w:r>
        <w:lastRenderedPageBreak/>
        <w:t>В последующем, после ликвидации аварии (пожара, оказания медицинской</w:t>
      </w:r>
      <w:r>
        <w:rPr>
          <w:spacing w:val="1"/>
        </w:rPr>
        <w:t xml:space="preserve"> </w:t>
      </w:r>
      <w:r>
        <w:t>помощи)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автотранспорта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въезда-выезда</w:t>
      </w:r>
      <w:r>
        <w:rPr>
          <w:spacing w:val="-2"/>
        </w:rPr>
        <w:t xml:space="preserve"> </w:t>
      </w:r>
      <w:r>
        <w:t>автотранспорта.</w:t>
      </w:r>
    </w:p>
    <w:p w:rsidR="00851BD5" w:rsidRDefault="005A74F0">
      <w:pPr>
        <w:pStyle w:val="a4"/>
        <w:numPr>
          <w:ilvl w:val="1"/>
          <w:numId w:val="7"/>
        </w:numPr>
        <w:tabs>
          <w:tab w:val="left" w:pos="524"/>
        </w:tabs>
        <w:spacing w:line="276" w:lineRule="auto"/>
        <w:ind w:right="118" w:firstLine="0"/>
        <w:jc w:val="both"/>
        <w:rPr>
          <w:sz w:val="28"/>
        </w:rPr>
      </w:pPr>
      <w:bookmarkStart w:id="22" w:name="3.8.При_допуске_на_территорию_учреждения"/>
      <w:bookmarkEnd w:id="22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сторож-вахтер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 лагеря.</w:t>
      </w:r>
    </w:p>
    <w:p w:rsidR="00851BD5" w:rsidRDefault="005A74F0">
      <w:pPr>
        <w:pStyle w:val="a4"/>
        <w:numPr>
          <w:ilvl w:val="1"/>
          <w:numId w:val="7"/>
        </w:numPr>
        <w:tabs>
          <w:tab w:val="left" w:pos="524"/>
        </w:tabs>
        <w:spacing w:line="276" w:lineRule="auto"/>
        <w:ind w:right="111" w:firstLine="0"/>
        <w:jc w:val="both"/>
        <w:rPr>
          <w:sz w:val="28"/>
        </w:rPr>
      </w:pPr>
      <w:bookmarkStart w:id="23" w:name="3.9.Во_всех_случаях,_не_указанных_в_данн"/>
      <w:bookmarkEnd w:id="23"/>
      <w:r>
        <w:rPr>
          <w:sz w:val="28"/>
        </w:rPr>
        <w:t>Во всех случаях, не указанных в данном Положении, либо 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 касающихся порядка, допуска на территорию транспортных 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охранник,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сторож-вахтер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указаниями</w:t>
      </w:r>
      <w:r>
        <w:rPr>
          <w:spacing w:val="71"/>
          <w:sz w:val="28"/>
        </w:rPr>
        <w:t xml:space="preserve"> </w:t>
      </w:r>
      <w:r>
        <w:rPr>
          <w:sz w:val="28"/>
        </w:rPr>
        <w:t>директора,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АХР,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пропускной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режим.</w:t>
      </w:r>
    </w:p>
    <w:p w:rsidR="00851BD5" w:rsidRDefault="00851BD5">
      <w:pPr>
        <w:pStyle w:val="a3"/>
        <w:spacing w:before="10"/>
        <w:ind w:left="0"/>
        <w:jc w:val="left"/>
        <w:rPr>
          <w:sz w:val="31"/>
        </w:rPr>
      </w:pPr>
    </w:p>
    <w:p w:rsidR="00851BD5" w:rsidRDefault="005A74F0">
      <w:pPr>
        <w:pStyle w:val="1"/>
        <w:numPr>
          <w:ilvl w:val="1"/>
          <w:numId w:val="8"/>
        </w:numPr>
        <w:tabs>
          <w:tab w:val="left" w:pos="722"/>
        </w:tabs>
        <w:jc w:val="left"/>
      </w:pPr>
      <w:bookmarkStart w:id="24" w:name="4._Порядок_вноса_(выноса),_ввоза_(вывоза"/>
      <w:bookmarkEnd w:id="24"/>
      <w:r>
        <w:t>Порядок</w:t>
      </w:r>
      <w:r>
        <w:rPr>
          <w:spacing w:val="-6"/>
        </w:rPr>
        <w:t xml:space="preserve"> </w:t>
      </w:r>
      <w:r>
        <w:t>вноса</w:t>
      </w:r>
      <w:r>
        <w:rPr>
          <w:spacing w:val="-6"/>
        </w:rPr>
        <w:t xml:space="preserve"> </w:t>
      </w:r>
      <w:r>
        <w:t>(выноса),</w:t>
      </w:r>
      <w:r>
        <w:rPr>
          <w:spacing w:val="-4"/>
        </w:rPr>
        <w:t xml:space="preserve"> </w:t>
      </w:r>
      <w:r>
        <w:t>ввоза</w:t>
      </w:r>
      <w:r>
        <w:rPr>
          <w:spacing w:val="-6"/>
        </w:rPr>
        <w:t xml:space="preserve"> </w:t>
      </w:r>
      <w:r>
        <w:t>(вывоза)</w:t>
      </w:r>
      <w:r>
        <w:rPr>
          <w:spacing w:val="-5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ценностей</w:t>
      </w:r>
    </w:p>
    <w:p w:rsidR="00851BD5" w:rsidRDefault="00851BD5">
      <w:pPr>
        <w:pStyle w:val="a3"/>
        <w:spacing w:before="4"/>
        <w:ind w:left="0"/>
        <w:jc w:val="left"/>
        <w:rPr>
          <w:b/>
          <w:sz w:val="36"/>
        </w:rPr>
      </w:pPr>
    </w:p>
    <w:p w:rsidR="00851BD5" w:rsidRDefault="005A74F0">
      <w:pPr>
        <w:pStyle w:val="a4"/>
        <w:numPr>
          <w:ilvl w:val="1"/>
          <w:numId w:val="6"/>
        </w:numPr>
        <w:tabs>
          <w:tab w:val="left" w:pos="524"/>
        </w:tabs>
        <w:spacing w:line="276" w:lineRule="auto"/>
        <w:ind w:right="108" w:firstLine="0"/>
        <w:jc w:val="both"/>
        <w:rPr>
          <w:sz w:val="28"/>
        </w:rPr>
      </w:pPr>
      <w:r>
        <w:rPr>
          <w:sz w:val="28"/>
        </w:rPr>
        <w:t>Имущество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выносятся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 служебной записки, заверенной заместителем директора по АХР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хозяйством.</w:t>
      </w:r>
    </w:p>
    <w:p w:rsidR="00851BD5" w:rsidRDefault="005A74F0">
      <w:pPr>
        <w:pStyle w:val="a4"/>
        <w:numPr>
          <w:ilvl w:val="1"/>
          <w:numId w:val="6"/>
        </w:numPr>
        <w:tabs>
          <w:tab w:val="left" w:pos="524"/>
        </w:tabs>
        <w:spacing w:line="276" w:lineRule="auto"/>
        <w:ind w:right="116" w:firstLine="0"/>
        <w:jc w:val="both"/>
        <w:rPr>
          <w:sz w:val="28"/>
        </w:rPr>
      </w:pPr>
      <w:r>
        <w:rPr>
          <w:sz w:val="28"/>
        </w:rPr>
        <w:t>Крупногабаритные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(ящики,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коробки,</w:t>
      </w:r>
      <w:r>
        <w:rPr>
          <w:spacing w:val="1"/>
          <w:sz w:val="28"/>
        </w:rPr>
        <w:t xml:space="preserve"> </w:t>
      </w:r>
      <w:r>
        <w:rPr>
          <w:sz w:val="28"/>
        </w:rPr>
        <w:t>ручная</w:t>
      </w:r>
      <w:r>
        <w:rPr>
          <w:spacing w:val="1"/>
          <w:sz w:val="28"/>
        </w:rPr>
        <w:t xml:space="preserve"> </w:t>
      </w:r>
      <w:r>
        <w:rPr>
          <w:sz w:val="28"/>
        </w:rPr>
        <w:t>кладь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проносятся в лагерь только после проведенного осмотра охранником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сторожем-вахтером,</w:t>
      </w:r>
      <w:r>
        <w:rPr>
          <w:spacing w:val="-4"/>
          <w:sz w:val="28"/>
        </w:rPr>
        <w:t xml:space="preserve"> </w:t>
      </w:r>
      <w:r>
        <w:rPr>
          <w:sz w:val="28"/>
        </w:rPr>
        <w:t>исключающего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пронос</w:t>
      </w:r>
      <w:r>
        <w:rPr>
          <w:spacing w:val="-4"/>
          <w:sz w:val="28"/>
        </w:rPr>
        <w:t xml:space="preserve"> </w:t>
      </w:r>
      <w:r>
        <w:rPr>
          <w:sz w:val="28"/>
        </w:rPr>
        <w:t>запрещенных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851BD5" w:rsidRDefault="005A74F0">
      <w:pPr>
        <w:pStyle w:val="a4"/>
        <w:numPr>
          <w:ilvl w:val="1"/>
          <w:numId w:val="6"/>
        </w:numPr>
        <w:tabs>
          <w:tab w:val="left" w:pos="524"/>
        </w:tabs>
        <w:spacing w:line="276" w:lineRule="auto"/>
        <w:ind w:right="111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подозрений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попытке</w:t>
      </w:r>
      <w:r>
        <w:rPr>
          <w:spacing w:val="1"/>
          <w:sz w:val="28"/>
        </w:rPr>
        <w:t xml:space="preserve"> </w:t>
      </w:r>
      <w:r>
        <w:rPr>
          <w:sz w:val="28"/>
        </w:rPr>
        <w:t>вноса</w:t>
      </w:r>
      <w:r>
        <w:rPr>
          <w:spacing w:val="1"/>
          <w:sz w:val="28"/>
        </w:rPr>
        <w:t xml:space="preserve"> </w:t>
      </w:r>
      <w:r>
        <w:rPr>
          <w:sz w:val="28"/>
        </w:rPr>
        <w:t>(выноса)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выноса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ценностей) посетителями, в том числе несовершеннолетними гражданами,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подвергнуты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внешнему техническому обследованию с применением стационарного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металлоискателя.</w:t>
      </w:r>
    </w:p>
    <w:p w:rsidR="00851BD5" w:rsidRDefault="005A74F0">
      <w:pPr>
        <w:pStyle w:val="a4"/>
        <w:numPr>
          <w:ilvl w:val="1"/>
          <w:numId w:val="6"/>
        </w:numPr>
        <w:tabs>
          <w:tab w:val="left" w:pos="524"/>
        </w:tabs>
        <w:spacing w:line="276" w:lineRule="auto"/>
        <w:ind w:right="111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вносимых</w:t>
      </w:r>
      <w:r>
        <w:rPr>
          <w:spacing w:val="1"/>
          <w:sz w:val="28"/>
        </w:rPr>
        <w:t xml:space="preserve"> </w:t>
      </w:r>
      <w:r>
        <w:rPr>
          <w:sz w:val="28"/>
        </w:rPr>
        <w:t>(выносимых) предметов охранник или сторож-вахтер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 дежурного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инструкции.</w:t>
      </w:r>
    </w:p>
    <w:p w:rsidR="00851BD5" w:rsidRDefault="00851BD5">
      <w:pPr>
        <w:pStyle w:val="a3"/>
        <w:spacing w:before="9"/>
        <w:ind w:left="0"/>
        <w:jc w:val="left"/>
        <w:rPr>
          <w:sz w:val="31"/>
        </w:rPr>
      </w:pPr>
    </w:p>
    <w:p w:rsidR="00851BD5" w:rsidRDefault="005A74F0">
      <w:pPr>
        <w:pStyle w:val="1"/>
        <w:numPr>
          <w:ilvl w:val="1"/>
          <w:numId w:val="8"/>
        </w:numPr>
        <w:tabs>
          <w:tab w:val="left" w:pos="2194"/>
        </w:tabs>
        <w:spacing w:before="1"/>
        <w:ind w:left="2194" w:hanging="281"/>
        <w:jc w:val="left"/>
      </w:pPr>
      <w:proofErr w:type="spellStart"/>
      <w:r>
        <w:t>Внутриобъектовый</w:t>
      </w:r>
      <w:proofErr w:type="spellEnd"/>
      <w:r>
        <w:rPr>
          <w:spacing w:val="-7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мирное</w:t>
      </w:r>
      <w:r>
        <w:rPr>
          <w:spacing w:val="-6"/>
        </w:rPr>
        <w:t xml:space="preserve"> </w:t>
      </w:r>
      <w:r>
        <w:t>время</w:t>
      </w:r>
    </w:p>
    <w:p w:rsidR="00851BD5" w:rsidRDefault="00851BD5">
      <w:pPr>
        <w:pStyle w:val="a3"/>
        <w:spacing w:before="4"/>
        <w:ind w:left="0"/>
        <w:jc w:val="left"/>
        <w:rPr>
          <w:b/>
          <w:sz w:val="36"/>
        </w:rPr>
      </w:pPr>
    </w:p>
    <w:p w:rsidR="00851BD5" w:rsidRDefault="005A74F0">
      <w:pPr>
        <w:pStyle w:val="a4"/>
        <w:numPr>
          <w:ilvl w:val="1"/>
          <w:numId w:val="5"/>
        </w:numPr>
        <w:tabs>
          <w:tab w:val="left" w:pos="749"/>
        </w:tabs>
        <w:spacing w:line="276" w:lineRule="auto"/>
        <w:ind w:right="117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 детей в лагере, в здании и на территории лагеря разрешено 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категориям:</w:t>
      </w:r>
    </w:p>
    <w:p w:rsidR="00851BD5" w:rsidRDefault="005A74F0">
      <w:pPr>
        <w:pStyle w:val="a4"/>
        <w:numPr>
          <w:ilvl w:val="0"/>
          <w:numId w:val="12"/>
        </w:numPr>
        <w:tabs>
          <w:tab w:val="left" w:pos="267"/>
        </w:tabs>
        <w:spacing w:line="321" w:lineRule="exact"/>
        <w:ind w:left="266" w:hanging="164"/>
        <w:rPr>
          <w:sz w:val="28"/>
        </w:rPr>
      </w:pP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круглосуточно;</w:t>
      </w:r>
    </w:p>
    <w:p w:rsidR="00851BD5" w:rsidRDefault="005A74F0">
      <w:pPr>
        <w:pStyle w:val="a3"/>
        <w:spacing w:before="48" w:line="276" w:lineRule="auto"/>
        <w:ind w:right="112"/>
      </w:pPr>
      <w:r>
        <w:t>-педагогические,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утвержденным графиком</w:t>
      </w:r>
      <w:r>
        <w:rPr>
          <w:spacing w:val="-2"/>
        </w:rPr>
        <w:t xml:space="preserve"> </w:t>
      </w:r>
      <w:r>
        <w:t>работы;</w:t>
      </w:r>
    </w:p>
    <w:p w:rsidR="00851BD5" w:rsidRDefault="00851BD5">
      <w:pPr>
        <w:spacing w:line="276" w:lineRule="auto"/>
        <w:sectPr w:rsidR="00851BD5">
          <w:pgSz w:w="11910" w:h="16840"/>
          <w:pgMar w:top="1040" w:right="740" w:bottom="280" w:left="1600" w:header="454" w:footer="0" w:gutter="0"/>
          <w:cols w:space="720"/>
        </w:sectPr>
      </w:pPr>
    </w:p>
    <w:p w:rsidR="00851BD5" w:rsidRDefault="005A74F0">
      <w:pPr>
        <w:pStyle w:val="a3"/>
        <w:spacing w:before="78"/>
      </w:pPr>
      <w:r>
        <w:lastRenderedPageBreak/>
        <w:t>-посетителям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09.00 до</w:t>
      </w:r>
      <w:r>
        <w:rPr>
          <w:spacing w:val="-1"/>
        </w:rPr>
        <w:t xml:space="preserve"> </w:t>
      </w:r>
      <w:r>
        <w:t>16.30.</w:t>
      </w:r>
    </w:p>
    <w:p w:rsidR="00851BD5" w:rsidRDefault="005A74F0">
      <w:pPr>
        <w:pStyle w:val="a4"/>
        <w:numPr>
          <w:ilvl w:val="1"/>
          <w:numId w:val="5"/>
        </w:numPr>
        <w:tabs>
          <w:tab w:val="left" w:pos="626"/>
        </w:tabs>
        <w:spacing w:before="48" w:line="276" w:lineRule="auto"/>
        <w:ind w:right="121" w:firstLine="0"/>
        <w:jc w:val="both"/>
        <w:rPr>
          <w:sz w:val="28"/>
        </w:rPr>
      </w:pPr>
      <w:r>
        <w:rPr>
          <w:sz w:val="28"/>
        </w:rPr>
        <w:t>В любое время в лагере могут находиться директор, его заместители,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лица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директора.</w:t>
      </w:r>
    </w:p>
    <w:p w:rsidR="00851BD5" w:rsidRDefault="005A74F0">
      <w:pPr>
        <w:pStyle w:val="a4"/>
        <w:numPr>
          <w:ilvl w:val="1"/>
          <w:numId w:val="5"/>
        </w:numPr>
        <w:tabs>
          <w:tab w:val="left" w:pos="524"/>
        </w:tabs>
        <w:spacing w:line="276" w:lineRule="auto"/>
        <w:ind w:right="115" w:firstLine="0"/>
        <w:jc w:val="both"/>
        <w:rPr>
          <w:sz w:val="26"/>
        </w:rPr>
      </w:pPr>
      <w:r>
        <w:rPr>
          <w:sz w:val="28"/>
        </w:rPr>
        <w:t>Посетители лагеря после разрешения лица, ответственного за пропускной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режим, записи данных в журнале регистрации перемещаются по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дежурного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администратора.</w:t>
      </w:r>
    </w:p>
    <w:p w:rsidR="00851BD5" w:rsidRDefault="005A74F0">
      <w:pPr>
        <w:pStyle w:val="a4"/>
        <w:numPr>
          <w:ilvl w:val="1"/>
          <w:numId w:val="5"/>
        </w:numPr>
        <w:tabs>
          <w:tab w:val="left" w:pos="524"/>
        </w:tabs>
        <w:spacing w:line="321" w:lineRule="exact"/>
        <w:ind w:left="524" w:hanging="421"/>
        <w:jc w:val="both"/>
        <w:rPr>
          <w:sz w:val="26"/>
        </w:rPr>
      </w:pP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внутриобъектового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режима</w:t>
      </w:r>
    </w:p>
    <w:p w:rsidR="00851BD5" w:rsidRDefault="005A74F0">
      <w:pPr>
        <w:pStyle w:val="a4"/>
        <w:numPr>
          <w:ilvl w:val="1"/>
          <w:numId w:val="5"/>
        </w:numPr>
        <w:tabs>
          <w:tab w:val="left" w:pos="593"/>
        </w:tabs>
        <w:spacing w:before="47"/>
        <w:ind w:left="593" w:hanging="490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лагере запрещено:</w:t>
      </w:r>
    </w:p>
    <w:p w:rsidR="00851BD5" w:rsidRDefault="005A74F0">
      <w:pPr>
        <w:pStyle w:val="a3"/>
        <w:spacing w:before="48"/>
        <w:jc w:val="left"/>
      </w:pPr>
      <w:r>
        <w:t>-нарушать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proofErr w:type="gramStart"/>
      <w:r>
        <w:t>распорядка</w:t>
      </w:r>
      <w:r>
        <w:rPr>
          <w:spacing w:val="-3"/>
        </w:rPr>
        <w:t xml:space="preserve"> </w:t>
      </w:r>
      <w:r>
        <w:t>;</w:t>
      </w:r>
      <w:proofErr w:type="gramEnd"/>
    </w:p>
    <w:p w:rsidR="00851BD5" w:rsidRDefault="005A74F0">
      <w:pPr>
        <w:pStyle w:val="a3"/>
        <w:spacing w:before="48" w:line="276" w:lineRule="auto"/>
        <w:jc w:val="left"/>
      </w:pPr>
      <w:r>
        <w:t>-осуществлять</w:t>
      </w:r>
      <w:r>
        <w:rPr>
          <w:spacing w:val="14"/>
        </w:rPr>
        <w:t xml:space="preserve"> </w:t>
      </w:r>
      <w:r>
        <w:t>фото-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видеосъемку</w:t>
      </w:r>
      <w:r>
        <w:rPr>
          <w:spacing w:val="14"/>
        </w:rPr>
        <w:t xml:space="preserve"> </w:t>
      </w:r>
      <w:r>
        <w:t>без</w:t>
      </w:r>
      <w:r>
        <w:rPr>
          <w:spacing w:val="14"/>
        </w:rPr>
        <w:t xml:space="preserve"> </w:t>
      </w:r>
      <w:r>
        <w:t>письменного</w:t>
      </w:r>
      <w:r>
        <w:rPr>
          <w:spacing w:val="15"/>
        </w:rPr>
        <w:t xml:space="preserve"> </w:t>
      </w:r>
      <w:r>
        <w:t>разрешения</w:t>
      </w:r>
      <w:r>
        <w:rPr>
          <w:spacing w:val="14"/>
        </w:rPr>
        <w:t xml:space="preserve"> </w:t>
      </w:r>
      <w:r>
        <w:t>директора,</w:t>
      </w:r>
      <w:r>
        <w:rPr>
          <w:spacing w:val="-67"/>
        </w:rPr>
        <w:t xml:space="preserve"> </w:t>
      </w:r>
      <w:r>
        <w:t>начальника</w:t>
      </w:r>
      <w:r>
        <w:rPr>
          <w:spacing w:val="-2"/>
        </w:rPr>
        <w:t xml:space="preserve"> </w:t>
      </w:r>
      <w:r>
        <w:t>лагеря;</w:t>
      </w:r>
    </w:p>
    <w:p w:rsidR="00851BD5" w:rsidRDefault="005A74F0">
      <w:pPr>
        <w:pStyle w:val="a4"/>
        <w:numPr>
          <w:ilvl w:val="0"/>
          <w:numId w:val="12"/>
        </w:numPr>
        <w:tabs>
          <w:tab w:val="left" w:pos="267"/>
        </w:tabs>
        <w:spacing w:line="321" w:lineRule="exact"/>
        <w:ind w:left="266" w:hanging="164"/>
        <w:jc w:val="left"/>
        <w:rPr>
          <w:sz w:val="28"/>
        </w:rPr>
      </w:pPr>
      <w:r>
        <w:rPr>
          <w:sz w:val="28"/>
        </w:rPr>
        <w:t>курить,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сигареты;</w:t>
      </w:r>
    </w:p>
    <w:p w:rsidR="00851BD5" w:rsidRDefault="005A74F0">
      <w:pPr>
        <w:pStyle w:val="a4"/>
        <w:numPr>
          <w:ilvl w:val="0"/>
          <w:numId w:val="12"/>
        </w:numPr>
        <w:tabs>
          <w:tab w:val="left" w:pos="267"/>
        </w:tabs>
        <w:spacing w:before="48"/>
        <w:ind w:left="266" w:hanging="164"/>
        <w:jc w:val="left"/>
        <w:rPr>
          <w:sz w:val="28"/>
        </w:rPr>
      </w:pPr>
      <w:r>
        <w:rPr>
          <w:sz w:val="28"/>
        </w:rPr>
        <w:t>выгуливать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собак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животных.</w:t>
      </w:r>
    </w:p>
    <w:p w:rsidR="00851BD5" w:rsidRDefault="00851BD5">
      <w:pPr>
        <w:pStyle w:val="a3"/>
        <w:spacing w:before="4"/>
        <w:ind w:left="0"/>
        <w:jc w:val="left"/>
        <w:rPr>
          <w:sz w:val="36"/>
        </w:rPr>
      </w:pPr>
    </w:p>
    <w:p w:rsidR="00851BD5" w:rsidRDefault="005A74F0">
      <w:pPr>
        <w:pStyle w:val="a3"/>
        <w:spacing w:line="276" w:lineRule="auto"/>
        <w:ind w:right="111"/>
      </w:pPr>
      <w:r>
        <w:t>-загромождать</w:t>
      </w:r>
      <w:r>
        <w:rPr>
          <w:spacing w:val="1"/>
        </w:rPr>
        <w:t xml:space="preserve"> </w:t>
      </w:r>
      <w:r>
        <w:t>территорию,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запасные</w:t>
      </w:r>
      <w:r>
        <w:rPr>
          <w:spacing w:val="1"/>
        </w:rPr>
        <w:t xml:space="preserve"> </w:t>
      </w:r>
      <w:r>
        <w:t>ходы</w:t>
      </w:r>
      <w:r>
        <w:rPr>
          <w:spacing w:val="1"/>
        </w:rPr>
        <w:t xml:space="preserve"> </w:t>
      </w:r>
      <w:r>
        <w:t>(выходы),</w:t>
      </w:r>
      <w:r>
        <w:rPr>
          <w:spacing w:val="1"/>
        </w:rPr>
        <w:t xml:space="preserve"> </w:t>
      </w:r>
      <w:r>
        <w:t>въезды</w:t>
      </w:r>
      <w:r>
        <w:rPr>
          <w:spacing w:val="1"/>
        </w:rPr>
        <w:t xml:space="preserve"> </w:t>
      </w:r>
      <w:r>
        <w:t>(выезды),</w:t>
      </w:r>
      <w:r>
        <w:rPr>
          <w:spacing w:val="1"/>
        </w:rPr>
        <w:t xml:space="preserve"> </w:t>
      </w:r>
      <w:r>
        <w:t>лестничные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подвальные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чердачные</w:t>
      </w:r>
      <w:r>
        <w:rPr>
          <w:spacing w:val="1"/>
        </w:rPr>
        <w:t xml:space="preserve"> </w:t>
      </w:r>
      <w:r>
        <w:t>помещения</w:t>
      </w:r>
      <w:r>
        <w:rPr>
          <w:spacing w:val="-67"/>
        </w:rPr>
        <w:t xml:space="preserve"> </w:t>
      </w:r>
      <w:r>
        <w:t>строительными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явиться</w:t>
      </w:r>
      <w:r>
        <w:rPr>
          <w:spacing w:val="1"/>
        </w:rPr>
        <w:t xml:space="preserve"> </w:t>
      </w:r>
      <w:r>
        <w:t>причиной,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возгоранию,</w:t>
      </w:r>
      <w:r>
        <w:rPr>
          <w:spacing w:val="1"/>
        </w:rPr>
        <w:t xml:space="preserve"> </w:t>
      </w:r>
      <w:r>
        <w:t>препятствующей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затрудняющей</w:t>
      </w:r>
      <w:r>
        <w:rPr>
          <w:spacing w:val="1"/>
        </w:rPr>
        <w:t xml:space="preserve"> </w:t>
      </w:r>
      <w:r>
        <w:t>эвакуацию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способствующей</w:t>
      </w:r>
      <w:r>
        <w:rPr>
          <w:spacing w:val="-2"/>
        </w:rPr>
        <w:t xml:space="preserve"> </w:t>
      </w:r>
      <w:r>
        <w:t>закладке</w:t>
      </w:r>
      <w:r>
        <w:rPr>
          <w:spacing w:val="-2"/>
        </w:rPr>
        <w:t xml:space="preserve"> </w:t>
      </w:r>
      <w:r>
        <w:t>взрывного</w:t>
      </w:r>
      <w:r>
        <w:rPr>
          <w:spacing w:val="-3"/>
        </w:rPr>
        <w:t xml:space="preserve"> </w:t>
      </w:r>
      <w:r>
        <w:t>устройства;</w:t>
      </w:r>
    </w:p>
    <w:p w:rsidR="00851BD5" w:rsidRDefault="005A74F0">
      <w:pPr>
        <w:pStyle w:val="a3"/>
        <w:spacing w:line="276" w:lineRule="auto"/>
        <w:ind w:right="114"/>
      </w:pPr>
      <w:r>
        <w:t>-употреблять</w:t>
      </w:r>
      <w:r>
        <w:rPr>
          <w:spacing w:val="1"/>
        </w:rPr>
        <w:t xml:space="preserve"> </w:t>
      </w:r>
      <w:r>
        <w:t>наркотические</w:t>
      </w:r>
      <w:r>
        <w:rPr>
          <w:spacing w:val="1"/>
        </w:rPr>
        <w:t xml:space="preserve"> </w:t>
      </w:r>
      <w:r>
        <w:t>(токсичные)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распивать</w:t>
      </w:r>
      <w:r>
        <w:rPr>
          <w:spacing w:val="1"/>
        </w:rPr>
        <w:t xml:space="preserve"> </w:t>
      </w:r>
      <w:r>
        <w:t>спиртные</w:t>
      </w:r>
      <w:r>
        <w:rPr>
          <w:spacing w:val="1"/>
        </w:rPr>
        <w:t xml:space="preserve"> </w:t>
      </w:r>
      <w:r>
        <w:t>напитки,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алкогольного</w:t>
      </w:r>
      <w:r>
        <w:rPr>
          <w:spacing w:val="1"/>
        </w:rPr>
        <w:t xml:space="preserve"> </w:t>
      </w:r>
      <w:r>
        <w:t>опьянения;</w:t>
      </w:r>
    </w:p>
    <w:p w:rsidR="00851BD5" w:rsidRDefault="005A74F0">
      <w:pPr>
        <w:pStyle w:val="a3"/>
        <w:spacing w:line="276" w:lineRule="auto"/>
        <w:ind w:right="112"/>
      </w:pPr>
      <w:r>
        <w:t>-совершать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(изменяющие)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режимы</w:t>
      </w:r>
      <w:r>
        <w:rPr>
          <w:spacing w:val="-67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вентиляции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теплоснабжения;</w:t>
      </w:r>
    </w:p>
    <w:p w:rsidR="00851BD5" w:rsidRDefault="005A74F0">
      <w:pPr>
        <w:pStyle w:val="a4"/>
        <w:numPr>
          <w:ilvl w:val="1"/>
          <w:numId w:val="5"/>
        </w:numPr>
        <w:tabs>
          <w:tab w:val="left" w:pos="719"/>
        </w:tabs>
        <w:spacing w:line="276" w:lineRule="auto"/>
        <w:ind w:right="113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 и посетители обязаны подчиняться 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сторожа-вахтера,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инструкцией.</w:t>
      </w:r>
    </w:p>
    <w:p w:rsidR="00851BD5" w:rsidRDefault="005A74F0">
      <w:pPr>
        <w:pStyle w:val="1"/>
        <w:numPr>
          <w:ilvl w:val="1"/>
          <w:numId w:val="5"/>
        </w:numPr>
        <w:tabs>
          <w:tab w:val="left" w:pos="593"/>
        </w:tabs>
        <w:spacing w:line="321" w:lineRule="exact"/>
        <w:ind w:left="593" w:hanging="490"/>
        <w:jc w:val="both"/>
      </w:pPr>
      <w:proofErr w:type="spellStart"/>
      <w:r>
        <w:t>Внутриобъектовый</w:t>
      </w:r>
      <w:proofErr w:type="spellEnd"/>
      <w:r>
        <w:rPr>
          <w:spacing w:val="-8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помещений</w:t>
      </w:r>
    </w:p>
    <w:p w:rsidR="00851BD5" w:rsidRDefault="005A74F0">
      <w:pPr>
        <w:pStyle w:val="a4"/>
        <w:numPr>
          <w:ilvl w:val="2"/>
          <w:numId w:val="5"/>
        </w:numPr>
        <w:tabs>
          <w:tab w:val="left" w:pos="990"/>
        </w:tabs>
        <w:spacing w:before="45" w:line="276" w:lineRule="auto"/>
        <w:ind w:right="115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закрываются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ответственными работниками.</w:t>
      </w:r>
    </w:p>
    <w:p w:rsidR="00851BD5" w:rsidRDefault="005A74F0">
      <w:pPr>
        <w:pStyle w:val="a4"/>
        <w:numPr>
          <w:ilvl w:val="2"/>
          <w:numId w:val="5"/>
        </w:numPr>
        <w:tabs>
          <w:tab w:val="left" w:pos="734"/>
        </w:tabs>
        <w:spacing w:line="276" w:lineRule="auto"/>
        <w:ind w:right="114" w:firstLine="0"/>
        <w:jc w:val="both"/>
        <w:rPr>
          <w:sz w:val="28"/>
        </w:rPr>
      </w:pPr>
      <w:r>
        <w:rPr>
          <w:sz w:val="28"/>
        </w:rPr>
        <w:t>Ключи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(принимаются)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отведенном и оборудованном для хранения ключей месте. Выдача и 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ключей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охранником, сторожем</w:t>
      </w:r>
      <w:r>
        <w:rPr>
          <w:spacing w:val="-2"/>
          <w:sz w:val="28"/>
        </w:rPr>
        <w:t xml:space="preserve"> </w:t>
      </w:r>
      <w:r>
        <w:rPr>
          <w:sz w:val="28"/>
        </w:rPr>
        <w:t>вахтером.</w:t>
      </w:r>
    </w:p>
    <w:p w:rsidR="00851BD5" w:rsidRDefault="00851BD5">
      <w:pPr>
        <w:spacing w:line="276" w:lineRule="auto"/>
        <w:jc w:val="both"/>
        <w:rPr>
          <w:sz w:val="28"/>
        </w:rPr>
        <w:sectPr w:rsidR="00851BD5">
          <w:pgSz w:w="11910" w:h="16840"/>
          <w:pgMar w:top="1040" w:right="740" w:bottom="280" w:left="1600" w:header="454" w:footer="0" w:gutter="0"/>
          <w:cols w:space="720"/>
        </w:sectPr>
      </w:pPr>
    </w:p>
    <w:p w:rsidR="00851BD5" w:rsidRDefault="005A74F0">
      <w:pPr>
        <w:pStyle w:val="a4"/>
        <w:numPr>
          <w:ilvl w:val="2"/>
          <w:numId w:val="5"/>
        </w:numPr>
        <w:tabs>
          <w:tab w:val="left" w:pos="839"/>
        </w:tabs>
        <w:spacing w:before="78" w:line="276" w:lineRule="auto"/>
        <w:ind w:right="124" w:firstLine="0"/>
        <w:jc w:val="both"/>
        <w:rPr>
          <w:sz w:val="28"/>
        </w:rPr>
      </w:pPr>
      <w:r>
        <w:rPr>
          <w:sz w:val="28"/>
        </w:rPr>
        <w:lastRenderedPageBreak/>
        <w:t>Если работник не сдал ключи, то дежурный охранник, сторож-вахтер</w:t>
      </w:r>
      <w:r>
        <w:rPr>
          <w:spacing w:val="1"/>
          <w:sz w:val="28"/>
        </w:rPr>
        <w:t xml:space="preserve"> </w:t>
      </w:r>
      <w:r>
        <w:rPr>
          <w:sz w:val="28"/>
        </w:rPr>
        <w:t>закрывает помещение дубликатом ключей, о чем делается запись в журнале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сдачи</w:t>
      </w:r>
      <w:r>
        <w:rPr>
          <w:spacing w:val="-1"/>
          <w:sz w:val="28"/>
        </w:rPr>
        <w:t xml:space="preserve"> </w:t>
      </w:r>
      <w:r>
        <w:rPr>
          <w:sz w:val="28"/>
        </w:rPr>
        <w:t>помещений.</w:t>
      </w:r>
    </w:p>
    <w:p w:rsidR="00851BD5" w:rsidRDefault="005A74F0">
      <w:pPr>
        <w:pStyle w:val="a4"/>
        <w:numPr>
          <w:ilvl w:val="2"/>
          <w:numId w:val="5"/>
        </w:numPr>
        <w:tabs>
          <w:tab w:val="left" w:pos="734"/>
        </w:tabs>
        <w:spacing w:line="276" w:lineRule="auto"/>
        <w:ind w:right="116" w:firstLine="0"/>
        <w:jc w:val="both"/>
        <w:rPr>
          <w:sz w:val="28"/>
        </w:rPr>
      </w:pPr>
      <w:r>
        <w:rPr>
          <w:sz w:val="28"/>
        </w:rPr>
        <w:t>Ключи от запасных выходов (входов), чердачных помещений хранятся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посту охраны в месте, отведенном для хранения ключей, выдаются под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 в журнале приема и выдачи ключей по спискам, согласованным 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ответственным за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безопасность.</w:t>
      </w:r>
    </w:p>
    <w:p w:rsidR="00851BD5" w:rsidRDefault="005A74F0">
      <w:pPr>
        <w:pStyle w:val="1"/>
        <w:numPr>
          <w:ilvl w:val="1"/>
          <w:numId w:val="5"/>
        </w:numPr>
        <w:tabs>
          <w:tab w:val="left" w:pos="593"/>
        </w:tabs>
        <w:spacing w:line="321" w:lineRule="exact"/>
        <w:ind w:left="593" w:hanging="490"/>
        <w:jc w:val="both"/>
      </w:pPr>
      <w:proofErr w:type="spellStart"/>
      <w:r>
        <w:t>Внутриобъектовый</w:t>
      </w:r>
      <w:proofErr w:type="spellEnd"/>
      <w:r>
        <w:rPr>
          <w:spacing w:val="-10"/>
        </w:rPr>
        <w:t xml:space="preserve"> </w:t>
      </w:r>
      <w:r>
        <w:t>режим</w:t>
      </w:r>
      <w:r>
        <w:rPr>
          <w:spacing w:val="-10"/>
        </w:rPr>
        <w:t xml:space="preserve"> </w:t>
      </w:r>
      <w:r>
        <w:t>специальных</w:t>
      </w:r>
      <w:r>
        <w:rPr>
          <w:spacing w:val="-10"/>
        </w:rPr>
        <w:t xml:space="preserve"> </w:t>
      </w:r>
      <w:r>
        <w:t>помещений</w:t>
      </w:r>
    </w:p>
    <w:p w:rsidR="00851BD5" w:rsidRDefault="005A74F0">
      <w:pPr>
        <w:pStyle w:val="a4"/>
        <w:numPr>
          <w:ilvl w:val="2"/>
          <w:numId w:val="4"/>
        </w:numPr>
        <w:tabs>
          <w:tab w:val="left" w:pos="943"/>
        </w:tabs>
        <w:spacing w:before="47" w:line="276" w:lineRule="auto"/>
        <w:ind w:right="109" w:firstLine="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внутриобъектового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работником определяется список специальных помещений (пищеблок, склад,</w:t>
      </w:r>
      <w:r>
        <w:rPr>
          <w:spacing w:val="-67"/>
          <w:sz w:val="28"/>
        </w:rPr>
        <w:t xml:space="preserve"> </w:t>
      </w:r>
      <w:r>
        <w:rPr>
          <w:sz w:val="28"/>
        </w:rPr>
        <w:t>подсобные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ним.</w:t>
      </w:r>
    </w:p>
    <w:p w:rsidR="00851BD5" w:rsidRDefault="005A74F0">
      <w:pPr>
        <w:pStyle w:val="a4"/>
        <w:numPr>
          <w:ilvl w:val="2"/>
          <w:numId w:val="4"/>
        </w:numPr>
        <w:tabs>
          <w:tab w:val="left" w:pos="803"/>
        </w:tabs>
        <w:spacing w:line="321" w:lineRule="exact"/>
        <w:ind w:left="803" w:hanging="700"/>
        <w:jc w:val="both"/>
        <w:rPr>
          <w:sz w:val="28"/>
        </w:rPr>
      </w:pPr>
      <w:r>
        <w:rPr>
          <w:sz w:val="28"/>
        </w:rPr>
        <w:t>Ключи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4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охраны.</w:t>
      </w:r>
    </w:p>
    <w:p w:rsidR="00851BD5" w:rsidRDefault="00851BD5">
      <w:pPr>
        <w:pStyle w:val="a3"/>
        <w:spacing w:before="3"/>
        <w:ind w:left="0"/>
        <w:jc w:val="left"/>
        <w:rPr>
          <w:sz w:val="31"/>
        </w:rPr>
      </w:pPr>
    </w:p>
    <w:p w:rsidR="00851BD5" w:rsidRDefault="005A74F0">
      <w:pPr>
        <w:pStyle w:val="1"/>
        <w:numPr>
          <w:ilvl w:val="1"/>
          <w:numId w:val="8"/>
        </w:numPr>
        <w:tabs>
          <w:tab w:val="left" w:pos="2500"/>
        </w:tabs>
        <w:spacing w:before="1" w:line="276" w:lineRule="auto"/>
        <w:ind w:left="1478" w:right="1491" w:firstLine="741"/>
        <w:jc w:val="left"/>
      </w:pPr>
      <w:proofErr w:type="spellStart"/>
      <w:r>
        <w:t>Внутриобъектовый</w:t>
      </w:r>
      <w:proofErr w:type="spellEnd"/>
      <w:r>
        <w:t xml:space="preserve"> режим в условиях</w:t>
      </w:r>
      <w:r>
        <w:rPr>
          <w:spacing w:val="1"/>
        </w:rPr>
        <w:t xml:space="preserve"> </w:t>
      </w:r>
      <w:r>
        <w:t>повышенной</w:t>
      </w:r>
      <w:r>
        <w:rPr>
          <w:spacing w:val="-10"/>
        </w:rPr>
        <w:t xml:space="preserve"> </w:t>
      </w:r>
      <w:r>
        <w:t>готовности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ситуаций</w:t>
      </w:r>
    </w:p>
    <w:p w:rsidR="00851BD5" w:rsidRDefault="00851BD5">
      <w:pPr>
        <w:pStyle w:val="a3"/>
        <w:spacing w:before="1"/>
        <w:ind w:left="0"/>
        <w:jc w:val="left"/>
        <w:rPr>
          <w:b/>
          <w:sz w:val="32"/>
        </w:rPr>
      </w:pPr>
    </w:p>
    <w:p w:rsidR="00851BD5" w:rsidRDefault="005A74F0">
      <w:pPr>
        <w:pStyle w:val="a4"/>
        <w:numPr>
          <w:ilvl w:val="1"/>
          <w:numId w:val="3"/>
        </w:numPr>
        <w:tabs>
          <w:tab w:val="left" w:pos="613"/>
        </w:tabs>
        <w:spacing w:line="276" w:lineRule="auto"/>
        <w:ind w:right="115" w:firstLine="0"/>
        <w:jc w:val="both"/>
        <w:rPr>
          <w:sz w:val="28"/>
        </w:rPr>
      </w:pPr>
      <w:r>
        <w:rPr>
          <w:sz w:val="28"/>
        </w:rPr>
        <w:t>В периоды повышенной готовности и чрезвычайных ситуаций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 или перемещение по территории и зданию 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прекращено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ограничено.</w:t>
      </w:r>
    </w:p>
    <w:p w:rsidR="00851BD5" w:rsidRDefault="005A74F0">
      <w:pPr>
        <w:pStyle w:val="a4"/>
        <w:numPr>
          <w:ilvl w:val="1"/>
          <w:numId w:val="3"/>
        </w:numPr>
        <w:tabs>
          <w:tab w:val="left" w:pos="643"/>
        </w:tabs>
        <w:spacing w:line="276" w:lineRule="auto"/>
        <w:ind w:right="114" w:firstLine="0"/>
        <w:jc w:val="both"/>
        <w:rPr>
          <w:sz w:val="28"/>
        </w:rPr>
      </w:pPr>
      <w:r>
        <w:rPr>
          <w:sz w:val="28"/>
        </w:rPr>
        <w:t>В периоды подготовки и проведения массовых мероприятий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зданию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ограничено.</w:t>
      </w:r>
    </w:p>
    <w:p w:rsidR="00851BD5" w:rsidRDefault="005A74F0">
      <w:pPr>
        <w:pStyle w:val="a4"/>
        <w:numPr>
          <w:ilvl w:val="1"/>
          <w:numId w:val="3"/>
        </w:numPr>
        <w:tabs>
          <w:tab w:val="left" w:pos="524"/>
        </w:tabs>
        <w:spacing w:line="276" w:lineRule="auto"/>
        <w:ind w:right="108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обострении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7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незамедлительные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меры:</w:t>
      </w:r>
    </w:p>
    <w:p w:rsidR="00851BD5" w:rsidRDefault="005A74F0">
      <w:pPr>
        <w:pStyle w:val="a4"/>
        <w:numPr>
          <w:ilvl w:val="0"/>
          <w:numId w:val="12"/>
        </w:numPr>
        <w:tabs>
          <w:tab w:val="left" w:pos="353"/>
        </w:tabs>
        <w:spacing w:line="276" w:lineRule="auto"/>
        <w:ind w:right="111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внезапном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беспорядков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близости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пропуск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эвакуация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место;</w:t>
      </w:r>
    </w:p>
    <w:p w:rsidR="00851BD5" w:rsidRDefault="005A74F0">
      <w:pPr>
        <w:pStyle w:val="a4"/>
        <w:numPr>
          <w:ilvl w:val="0"/>
          <w:numId w:val="12"/>
        </w:numPr>
        <w:tabs>
          <w:tab w:val="left" w:pos="272"/>
        </w:tabs>
        <w:spacing w:line="276" w:lineRule="auto"/>
        <w:ind w:right="114" w:firstLine="0"/>
        <w:rPr>
          <w:sz w:val="28"/>
        </w:rPr>
      </w:pPr>
      <w:r>
        <w:rPr>
          <w:sz w:val="28"/>
        </w:rPr>
        <w:t>в случае обнаружения взрывного устройства или подозрительного 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7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прибытия специалистов по обезвреживанию взрывных устройств, аварийно-</w:t>
      </w:r>
      <w:r>
        <w:rPr>
          <w:spacing w:val="1"/>
          <w:sz w:val="28"/>
        </w:rPr>
        <w:t xml:space="preserve"> </w:t>
      </w:r>
      <w:r>
        <w:rPr>
          <w:sz w:val="28"/>
        </w:rPr>
        <w:t>спасательных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структур;</w:t>
      </w:r>
    </w:p>
    <w:p w:rsidR="00851BD5" w:rsidRDefault="005A74F0">
      <w:pPr>
        <w:pStyle w:val="a4"/>
        <w:numPr>
          <w:ilvl w:val="0"/>
          <w:numId w:val="12"/>
        </w:numPr>
        <w:tabs>
          <w:tab w:val="left" w:pos="423"/>
        </w:tabs>
        <w:spacing w:line="276" w:lineRule="auto"/>
        <w:ind w:right="117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возгорании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ядовитых веществ прекращается допуск, осуществляется беспрепятственный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выезд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прибытия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аварийно-спасательных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служб,</w:t>
      </w:r>
      <w:r>
        <w:rPr>
          <w:spacing w:val="70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-1"/>
          <w:sz w:val="28"/>
        </w:rPr>
        <w:t xml:space="preserve"> </w:t>
      </w:r>
      <w:r>
        <w:rPr>
          <w:sz w:val="28"/>
        </w:rPr>
        <w:t>МЧС;</w:t>
      </w:r>
    </w:p>
    <w:p w:rsidR="00851BD5" w:rsidRDefault="005A74F0">
      <w:pPr>
        <w:pStyle w:val="a4"/>
        <w:numPr>
          <w:ilvl w:val="0"/>
          <w:numId w:val="12"/>
        </w:numPr>
        <w:tabs>
          <w:tab w:val="left" w:pos="349"/>
        </w:tabs>
        <w:spacing w:line="321" w:lineRule="exact"/>
        <w:ind w:left="348" w:hanging="246"/>
        <w:rPr>
          <w:sz w:val="28"/>
        </w:rPr>
      </w:pP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76"/>
          <w:sz w:val="28"/>
        </w:rPr>
        <w:t xml:space="preserve"> </w:t>
      </w:r>
      <w:r>
        <w:rPr>
          <w:sz w:val="28"/>
        </w:rPr>
        <w:t>срабатывания</w:t>
      </w:r>
      <w:r>
        <w:rPr>
          <w:spacing w:val="77"/>
          <w:sz w:val="28"/>
        </w:rPr>
        <w:t xml:space="preserve"> </w:t>
      </w:r>
      <w:r>
        <w:rPr>
          <w:sz w:val="28"/>
        </w:rPr>
        <w:t>или</w:t>
      </w:r>
      <w:r>
        <w:rPr>
          <w:spacing w:val="77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76"/>
          <w:sz w:val="28"/>
        </w:rPr>
        <w:t xml:space="preserve"> </w:t>
      </w:r>
      <w:r>
        <w:rPr>
          <w:sz w:val="28"/>
        </w:rPr>
        <w:t>охранной</w:t>
      </w:r>
      <w:r>
        <w:rPr>
          <w:spacing w:val="77"/>
          <w:sz w:val="28"/>
        </w:rPr>
        <w:t xml:space="preserve"> </w:t>
      </w:r>
      <w:r>
        <w:rPr>
          <w:sz w:val="28"/>
        </w:rPr>
        <w:t>сигнализации</w:t>
      </w:r>
      <w:r>
        <w:rPr>
          <w:spacing w:val="77"/>
          <w:sz w:val="28"/>
        </w:rPr>
        <w:t xml:space="preserve"> </w:t>
      </w:r>
      <w:r>
        <w:rPr>
          <w:sz w:val="28"/>
        </w:rPr>
        <w:t>блокируется</w:t>
      </w:r>
    </w:p>
    <w:p w:rsidR="00851BD5" w:rsidRDefault="005A74F0">
      <w:pPr>
        <w:pStyle w:val="a3"/>
        <w:spacing w:before="44"/>
      </w:pPr>
      <w:r>
        <w:t>«сработавший»</w:t>
      </w:r>
      <w:r>
        <w:rPr>
          <w:spacing w:val="24"/>
        </w:rPr>
        <w:t xml:space="preserve"> </w:t>
      </w:r>
      <w:r>
        <w:t>объект,</w:t>
      </w:r>
      <w:r>
        <w:rPr>
          <w:spacing w:val="93"/>
        </w:rPr>
        <w:t xml:space="preserve"> </w:t>
      </w:r>
      <w:r>
        <w:t>усиливается</w:t>
      </w:r>
      <w:r>
        <w:rPr>
          <w:spacing w:val="94"/>
        </w:rPr>
        <w:t xml:space="preserve"> </w:t>
      </w:r>
      <w:r>
        <w:t>бдительность,</w:t>
      </w:r>
      <w:r>
        <w:rPr>
          <w:spacing w:val="93"/>
        </w:rPr>
        <w:t xml:space="preserve"> </w:t>
      </w:r>
      <w:r>
        <w:t>прекращается</w:t>
      </w:r>
      <w:r>
        <w:rPr>
          <w:spacing w:val="94"/>
        </w:rPr>
        <w:t xml:space="preserve"> </w:t>
      </w:r>
      <w:r>
        <w:t>пропуск</w:t>
      </w:r>
    </w:p>
    <w:p w:rsidR="00851BD5" w:rsidRDefault="00851BD5">
      <w:pPr>
        <w:sectPr w:rsidR="00851BD5">
          <w:pgSz w:w="11910" w:h="16840"/>
          <w:pgMar w:top="1040" w:right="740" w:bottom="280" w:left="1600" w:header="454" w:footer="0" w:gutter="0"/>
          <w:cols w:space="720"/>
        </w:sectPr>
      </w:pPr>
    </w:p>
    <w:p w:rsidR="00851BD5" w:rsidRDefault="005A74F0">
      <w:pPr>
        <w:pStyle w:val="a3"/>
        <w:spacing w:before="78" w:line="276" w:lineRule="auto"/>
        <w:ind w:right="113"/>
      </w:pPr>
      <w:r>
        <w:lastRenderedPageBreak/>
        <w:t>посетителей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выяснения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срабатывания</w:t>
      </w:r>
      <w:r>
        <w:rPr>
          <w:spacing w:val="-2"/>
        </w:rPr>
        <w:t xml:space="preserve"> </w:t>
      </w:r>
      <w:r>
        <w:t>сигнализации.</w:t>
      </w:r>
    </w:p>
    <w:p w:rsidR="00851BD5" w:rsidRDefault="00851BD5">
      <w:pPr>
        <w:pStyle w:val="a3"/>
        <w:spacing w:before="1"/>
        <w:ind w:left="0"/>
        <w:jc w:val="left"/>
        <w:rPr>
          <w:sz w:val="32"/>
        </w:rPr>
      </w:pPr>
    </w:p>
    <w:p w:rsidR="00851BD5" w:rsidRDefault="005A74F0">
      <w:pPr>
        <w:pStyle w:val="1"/>
        <w:numPr>
          <w:ilvl w:val="1"/>
          <w:numId w:val="8"/>
        </w:numPr>
        <w:tabs>
          <w:tab w:val="left" w:pos="3832"/>
        </w:tabs>
        <w:ind w:left="3832" w:hanging="280"/>
        <w:jc w:val="left"/>
      </w:pPr>
      <w:r>
        <w:t>Ответственность</w:t>
      </w:r>
    </w:p>
    <w:p w:rsidR="00851BD5" w:rsidRDefault="00851BD5">
      <w:pPr>
        <w:pStyle w:val="a3"/>
        <w:spacing w:before="4"/>
        <w:ind w:left="0"/>
        <w:jc w:val="left"/>
        <w:rPr>
          <w:b/>
          <w:sz w:val="36"/>
        </w:rPr>
      </w:pPr>
    </w:p>
    <w:p w:rsidR="00851BD5" w:rsidRDefault="005A74F0">
      <w:pPr>
        <w:pStyle w:val="a4"/>
        <w:numPr>
          <w:ilvl w:val="1"/>
          <w:numId w:val="2"/>
        </w:numPr>
        <w:tabs>
          <w:tab w:val="left" w:pos="641"/>
        </w:tabs>
        <w:spacing w:line="276" w:lineRule="auto"/>
        <w:ind w:right="109" w:firstLine="0"/>
        <w:jc w:val="both"/>
        <w:rPr>
          <w:sz w:val="28"/>
        </w:rPr>
      </w:pPr>
      <w:r>
        <w:rPr>
          <w:sz w:val="28"/>
        </w:rPr>
        <w:t>Работники, виновные в нарушении требований настоящего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наркотического опьянения, невыполнение законных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сторожа-вахтера,</w:t>
      </w:r>
      <w:r>
        <w:rPr>
          <w:spacing w:val="1"/>
          <w:sz w:val="28"/>
        </w:rPr>
        <w:t xml:space="preserve"> </w:t>
      </w:r>
      <w:r>
        <w:rPr>
          <w:sz w:val="28"/>
        </w:rPr>
        <w:t>уклонение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вещей;</w:t>
      </w:r>
      <w:r>
        <w:rPr>
          <w:spacing w:val="1"/>
          <w:sz w:val="28"/>
        </w:rPr>
        <w:t xml:space="preserve"> </w:t>
      </w:r>
      <w:r>
        <w:rPr>
          <w:sz w:val="28"/>
        </w:rPr>
        <w:t>ввоз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распорядка.</w:t>
      </w:r>
    </w:p>
    <w:p w:rsidR="00851BD5" w:rsidRDefault="005A74F0">
      <w:pPr>
        <w:pStyle w:val="a3"/>
        <w:spacing w:line="276" w:lineRule="auto"/>
        <w:ind w:right="112"/>
      </w:pPr>
      <w:r>
        <w:t>Несовершеннолетние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виновные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дисциплинарной</w:t>
      </w:r>
      <w:r>
        <w:rPr>
          <w:spacing w:val="1"/>
        </w:rPr>
        <w:t xml:space="preserve"> </w:t>
      </w:r>
      <w:r>
        <w:t>ответственности.</w:t>
      </w:r>
    </w:p>
    <w:p w:rsidR="00851BD5" w:rsidRDefault="005A74F0">
      <w:pPr>
        <w:pStyle w:val="a4"/>
        <w:numPr>
          <w:ilvl w:val="1"/>
          <w:numId w:val="2"/>
        </w:numPr>
        <w:tabs>
          <w:tab w:val="left" w:pos="691"/>
        </w:tabs>
        <w:spacing w:line="276" w:lineRule="auto"/>
        <w:ind w:right="111" w:firstLine="0"/>
        <w:jc w:val="both"/>
        <w:rPr>
          <w:sz w:val="28"/>
        </w:rPr>
      </w:pP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нарушающее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внутриобъектовый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режимы,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задержано охранником на месте правонарушения и должно 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незамедлительно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передано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полицию.</w:t>
      </w:r>
    </w:p>
    <w:p w:rsidR="00851BD5" w:rsidRDefault="00851BD5">
      <w:pPr>
        <w:pStyle w:val="a3"/>
        <w:spacing w:before="10"/>
        <w:ind w:left="0"/>
        <w:jc w:val="left"/>
        <w:rPr>
          <w:sz w:val="31"/>
        </w:rPr>
      </w:pPr>
    </w:p>
    <w:p w:rsidR="00851BD5" w:rsidRDefault="005A74F0">
      <w:pPr>
        <w:pStyle w:val="a4"/>
        <w:numPr>
          <w:ilvl w:val="1"/>
          <w:numId w:val="8"/>
        </w:numPr>
        <w:tabs>
          <w:tab w:val="left" w:pos="1917"/>
        </w:tabs>
        <w:ind w:left="1917" w:hanging="350"/>
        <w:jc w:val="left"/>
        <w:rPr>
          <w:b/>
          <w:color w:val="101010"/>
          <w:sz w:val="28"/>
        </w:rPr>
      </w:pPr>
      <w:r>
        <w:rPr>
          <w:b/>
          <w:color w:val="101010"/>
          <w:sz w:val="28"/>
        </w:rPr>
        <w:t>Ведение</w:t>
      </w:r>
      <w:r>
        <w:rPr>
          <w:b/>
          <w:color w:val="101010"/>
          <w:spacing w:val="-8"/>
          <w:sz w:val="28"/>
        </w:rPr>
        <w:t xml:space="preserve"> </w:t>
      </w:r>
      <w:r>
        <w:rPr>
          <w:b/>
          <w:color w:val="101010"/>
          <w:sz w:val="28"/>
        </w:rPr>
        <w:t>документации</w:t>
      </w:r>
      <w:r>
        <w:rPr>
          <w:b/>
          <w:color w:val="101010"/>
          <w:spacing w:val="-7"/>
          <w:sz w:val="28"/>
        </w:rPr>
        <w:t xml:space="preserve"> </w:t>
      </w:r>
      <w:r>
        <w:rPr>
          <w:b/>
          <w:color w:val="101010"/>
          <w:sz w:val="28"/>
        </w:rPr>
        <w:t>по</w:t>
      </w:r>
      <w:r>
        <w:rPr>
          <w:b/>
          <w:color w:val="101010"/>
          <w:spacing w:val="-8"/>
          <w:sz w:val="28"/>
        </w:rPr>
        <w:t xml:space="preserve"> </w:t>
      </w:r>
      <w:r>
        <w:rPr>
          <w:b/>
          <w:color w:val="101010"/>
          <w:sz w:val="28"/>
        </w:rPr>
        <w:t>пропускному</w:t>
      </w:r>
      <w:r>
        <w:rPr>
          <w:b/>
          <w:color w:val="101010"/>
          <w:spacing w:val="-7"/>
          <w:sz w:val="28"/>
        </w:rPr>
        <w:t xml:space="preserve"> </w:t>
      </w:r>
      <w:r>
        <w:rPr>
          <w:b/>
          <w:color w:val="101010"/>
          <w:sz w:val="28"/>
        </w:rPr>
        <w:t>режиму</w:t>
      </w:r>
    </w:p>
    <w:p w:rsidR="00851BD5" w:rsidRDefault="00851BD5">
      <w:pPr>
        <w:pStyle w:val="a3"/>
        <w:spacing w:before="4"/>
        <w:ind w:left="0"/>
        <w:jc w:val="left"/>
        <w:rPr>
          <w:b/>
          <w:sz w:val="36"/>
        </w:rPr>
      </w:pPr>
    </w:p>
    <w:p w:rsidR="00851BD5" w:rsidRDefault="005A74F0">
      <w:pPr>
        <w:pStyle w:val="a4"/>
        <w:numPr>
          <w:ilvl w:val="1"/>
          <w:numId w:val="1"/>
        </w:numPr>
        <w:tabs>
          <w:tab w:val="left" w:pos="524"/>
        </w:tabs>
        <w:spacing w:line="276" w:lineRule="auto"/>
        <w:ind w:right="106" w:firstLine="0"/>
        <w:jc w:val="both"/>
        <w:rPr>
          <w:sz w:val="28"/>
        </w:rPr>
      </w:pPr>
      <w:r>
        <w:rPr>
          <w:color w:val="101010"/>
          <w:sz w:val="28"/>
        </w:rPr>
        <w:t>Данные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о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посетителях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фиксируются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в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«Журнале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регистрации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посетителей» с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учетом: даты посещения, ФИО посетителя, цели посещения,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времени</w:t>
      </w:r>
      <w:r>
        <w:rPr>
          <w:color w:val="101010"/>
          <w:spacing w:val="-2"/>
          <w:sz w:val="28"/>
        </w:rPr>
        <w:t xml:space="preserve"> </w:t>
      </w:r>
      <w:r>
        <w:rPr>
          <w:color w:val="101010"/>
          <w:sz w:val="28"/>
        </w:rPr>
        <w:t>прихода,</w:t>
      </w:r>
      <w:r>
        <w:rPr>
          <w:color w:val="101010"/>
          <w:spacing w:val="-1"/>
          <w:sz w:val="28"/>
        </w:rPr>
        <w:t xml:space="preserve"> </w:t>
      </w:r>
      <w:r>
        <w:rPr>
          <w:color w:val="101010"/>
          <w:sz w:val="28"/>
        </w:rPr>
        <w:t>ухода</w:t>
      </w:r>
      <w:r>
        <w:rPr>
          <w:color w:val="101010"/>
          <w:spacing w:val="-1"/>
          <w:sz w:val="28"/>
        </w:rPr>
        <w:t xml:space="preserve"> </w:t>
      </w:r>
      <w:r>
        <w:rPr>
          <w:color w:val="101010"/>
          <w:sz w:val="28"/>
        </w:rPr>
        <w:t>и</w:t>
      </w:r>
      <w:r>
        <w:rPr>
          <w:color w:val="101010"/>
          <w:spacing w:val="-1"/>
          <w:sz w:val="28"/>
        </w:rPr>
        <w:t xml:space="preserve"> </w:t>
      </w:r>
      <w:r>
        <w:rPr>
          <w:color w:val="101010"/>
          <w:sz w:val="28"/>
        </w:rPr>
        <w:t>подписи</w:t>
      </w:r>
      <w:r>
        <w:rPr>
          <w:color w:val="101010"/>
          <w:spacing w:val="-1"/>
          <w:sz w:val="28"/>
        </w:rPr>
        <w:t xml:space="preserve"> </w:t>
      </w:r>
      <w:r>
        <w:rPr>
          <w:color w:val="101010"/>
          <w:sz w:val="28"/>
        </w:rPr>
        <w:t>ответственного.</w:t>
      </w:r>
    </w:p>
    <w:p w:rsidR="00851BD5" w:rsidRDefault="005A74F0">
      <w:pPr>
        <w:pStyle w:val="a4"/>
        <w:numPr>
          <w:ilvl w:val="1"/>
          <w:numId w:val="1"/>
        </w:numPr>
        <w:tabs>
          <w:tab w:val="left" w:pos="712"/>
        </w:tabs>
        <w:spacing w:line="276" w:lineRule="auto"/>
        <w:ind w:right="117" w:firstLine="0"/>
        <w:jc w:val="both"/>
        <w:rPr>
          <w:sz w:val="28"/>
        </w:rPr>
      </w:pPr>
      <w:r>
        <w:rPr>
          <w:color w:val="101010"/>
          <w:sz w:val="28"/>
        </w:rPr>
        <w:t>Журнал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должен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быть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прошит,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пронумерован,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скреплён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печатью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и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подписью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директора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учреждения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с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расшифровкой.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На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первой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странице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журнала</w:t>
      </w:r>
      <w:r>
        <w:rPr>
          <w:color w:val="101010"/>
          <w:spacing w:val="-2"/>
          <w:sz w:val="28"/>
        </w:rPr>
        <w:t xml:space="preserve"> </w:t>
      </w:r>
      <w:r>
        <w:rPr>
          <w:color w:val="101010"/>
          <w:sz w:val="28"/>
        </w:rPr>
        <w:t>делается</w:t>
      </w:r>
      <w:r>
        <w:rPr>
          <w:color w:val="101010"/>
          <w:spacing w:val="-1"/>
          <w:sz w:val="28"/>
        </w:rPr>
        <w:t xml:space="preserve"> </w:t>
      </w:r>
      <w:r>
        <w:rPr>
          <w:color w:val="101010"/>
          <w:sz w:val="28"/>
        </w:rPr>
        <w:t>запись</w:t>
      </w:r>
      <w:r>
        <w:rPr>
          <w:color w:val="101010"/>
          <w:spacing w:val="-2"/>
          <w:sz w:val="28"/>
        </w:rPr>
        <w:t xml:space="preserve"> </w:t>
      </w:r>
      <w:proofErr w:type="gramStart"/>
      <w:r>
        <w:rPr>
          <w:color w:val="101010"/>
          <w:sz w:val="28"/>
        </w:rPr>
        <w:t>« Начат</w:t>
      </w:r>
      <w:proofErr w:type="gramEnd"/>
      <w:r>
        <w:rPr>
          <w:color w:val="101010"/>
          <w:sz w:val="28"/>
        </w:rPr>
        <w:t>:</w:t>
      </w:r>
      <w:r>
        <w:rPr>
          <w:color w:val="101010"/>
          <w:spacing w:val="66"/>
          <w:sz w:val="28"/>
          <w:u w:val="single" w:color="0F0F0F"/>
        </w:rPr>
        <w:t xml:space="preserve"> </w:t>
      </w:r>
      <w:r>
        <w:rPr>
          <w:color w:val="101010"/>
          <w:sz w:val="28"/>
        </w:rPr>
        <w:t>»</w:t>
      </w:r>
      <w:r>
        <w:rPr>
          <w:color w:val="101010"/>
          <w:spacing w:val="-2"/>
          <w:sz w:val="28"/>
        </w:rPr>
        <w:t xml:space="preserve"> </w:t>
      </w:r>
      <w:r>
        <w:rPr>
          <w:color w:val="101010"/>
          <w:sz w:val="28"/>
        </w:rPr>
        <w:t>и</w:t>
      </w:r>
      <w:r>
        <w:rPr>
          <w:color w:val="101010"/>
          <w:spacing w:val="-1"/>
          <w:sz w:val="28"/>
        </w:rPr>
        <w:t xml:space="preserve"> </w:t>
      </w:r>
      <w:r>
        <w:rPr>
          <w:color w:val="101010"/>
          <w:sz w:val="28"/>
        </w:rPr>
        <w:t>«Окончен</w:t>
      </w:r>
      <w:r>
        <w:rPr>
          <w:color w:val="101010"/>
          <w:spacing w:val="67"/>
          <w:sz w:val="28"/>
          <w:u w:val="single" w:color="0F0F0F"/>
        </w:rPr>
        <w:t xml:space="preserve"> </w:t>
      </w:r>
      <w:r>
        <w:rPr>
          <w:color w:val="101010"/>
          <w:sz w:val="28"/>
        </w:rPr>
        <w:t>».</w:t>
      </w:r>
    </w:p>
    <w:p w:rsidR="00851BD5" w:rsidRPr="00CB72F2" w:rsidRDefault="005A74F0">
      <w:pPr>
        <w:pStyle w:val="a4"/>
        <w:numPr>
          <w:ilvl w:val="1"/>
          <w:numId w:val="1"/>
        </w:numPr>
        <w:tabs>
          <w:tab w:val="left" w:pos="746"/>
        </w:tabs>
        <w:spacing w:line="276" w:lineRule="auto"/>
        <w:ind w:right="116" w:firstLine="0"/>
        <w:jc w:val="both"/>
        <w:rPr>
          <w:sz w:val="28"/>
        </w:rPr>
      </w:pPr>
      <w:r>
        <w:rPr>
          <w:color w:val="101010"/>
          <w:sz w:val="28"/>
        </w:rPr>
        <w:t>Замена,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изъятие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страниц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из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«Журнала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регистрации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посетителей»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запрещены.</w:t>
      </w:r>
    </w:p>
    <w:p w:rsidR="00CB72F2" w:rsidRDefault="00CB72F2" w:rsidP="00CB72F2">
      <w:pPr>
        <w:pStyle w:val="a4"/>
        <w:tabs>
          <w:tab w:val="left" w:pos="746"/>
        </w:tabs>
        <w:spacing w:line="276" w:lineRule="auto"/>
        <w:ind w:right="116"/>
        <w:jc w:val="left"/>
        <w:rPr>
          <w:sz w:val="28"/>
        </w:rPr>
      </w:pPr>
    </w:p>
    <w:p w:rsidR="00CB72F2" w:rsidRDefault="00CB72F2" w:rsidP="00CB72F2">
      <w:pPr>
        <w:pStyle w:val="a4"/>
        <w:tabs>
          <w:tab w:val="left" w:pos="746"/>
        </w:tabs>
        <w:spacing w:line="276" w:lineRule="auto"/>
        <w:ind w:right="116"/>
        <w:jc w:val="left"/>
        <w:rPr>
          <w:sz w:val="28"/>
        </w:rPr>
      </w:pPr>
    </w:p>
    <w:p w:rsidR="00CB72F2" w:rsidRDefault="00CB72F2" w:rsidP="00CB72F2">
      <w:pPr>
        <w:pStyle w:val="a4"/>
        <w:tabs>
          <w:tab w:val="left" w:pos="746"/>
        </w:tabs>
        <w:spacing w:line="276" w:lineRule="auto"/>
        <w:ind w:right="116"/>
        <w:jc w:val="left"/>
        <w:rPr>
          <w:sz w:val="28"/>
        </w:rPr>
      </w:pPr>
    </w:p>
    <w:p w:rsidR="00CB72F2" w:rsidRDefault="00CB72F2" w:rsidP="00CB72F2">
      <w:pPr>
        <w:pStyle w:val="a4"/>
        <w:tabs>
          <w:tab w:val="left" w:pos="746"/>
        </w:tabs>
        <w:spacing w:line="276" w:lineRule="auto"/>
        <w:ind w:right="116"/>
        <w:jc w:val="left"/>
        <w:rPr>
          <w:sz w:val="28"/>
        </w:rPr>
      </w:pPr>
    </w:p>
    <w:p w:rsidR="00CB72F2" w:rsidRDefault="00CB72F2" w:rsidP="00CB72F2">
      <w:pPr>
        <w:pStyle w:val="a4"/>
        <w:tabs>
          <w:tab w:val="left" w:pos="746"/>
        </w:tabs>
        <w:spacing w:line="276" w:lineRule="auto"/>
        <w:ind w:right="116"/>
        <w:jc w:val="left"/>
        <w:rPr>
          <w:sz w:val="28"/>
        </w:rPr>
      </w:pPr>
    </w:p>
    <w:p w:rsidR="00CB72F2" w:rsidRDefault="00CB72F2" w:rsidP="00CB72F2">
      <w:pPr>
        <w:pStyle w:val="a4"/>
        <w:tabs>
          <w:tab w:val="left" w:pos="746"/>
        </w:tabs>
        <w:spacing w:line="276" w:lineRule="auto"/>
        <w:ind w:right="116"/>
        <w:jc w:val="left"/>
        <w:rPr>
          <w:sz w:val="28"/>
        </w:rPr>
      </w:pPr>
    </w:p>
    <w:p w:rsidR="00CB72F2" w:rsidRDefault="00CB72F2" w:rsidP="00CB72F2">
      <w:pPr>
        <w:pStyle w:val="a4"/>
        <w:tabs>
          <w:tab w:val="left" w:pos="746"/>
        </w:tabs>
        <w:spacing w:line="276" w:lineRule="auto"/>
        <w:ind w:right="116"/>
        <w:jc w:val="left"/>
        <w:rPr>
          <w:sz w:val="28"/>
        </w:rPr>
      </w:pPr>
    </w:p>
    <w:p w:rsidR="00CB72F2" w:rsidRDefault="00CB72F2" w:rsidP="00CB72F2">
      <w:pPr>
        <w:pStyle w:val="a4"/>
        <w:tabs>
          <w:tab w:val="left" w:pos="746"/>
        </w:tabs>
        <w:spacing w:line="276" w:lineRule="auto"/>
        <w:ind w:right="116"/>
        <w:jc w:val="left"/>
        <w:rPr>
          <w:sz w:val="28"/>
        </w:rPr>
      </w:pPr>
    </w:p>
    <w:p w:rsidR="00CB72F2" w:rsidRDefault="00CB72F2" w:rsidP="00CB72F2">
      <w:pPr>
        <w:pStyle w:val="a4"/>
        <w:tabs>
          <w:tab w:val="left" w:pos="746"/>
        </w:tabs>
        <w:spacing w:line="276" w:lineRule="auto"/>
        <w:ind w:right="116"/>
        <w:jc w:val="left"/>
        <w:rPr>
          <w:sz w:val="28"/>
        </w:rPr>
      </w:pPr>
    </w:p>
    <w:p w:rsidR="00CB72F2" w:rsidRDefault="00CB72F2" w:rsidP="00CB72F2">
      <w:pPr>
        <w:pStyle w:val="a4"/>
        <w:tabs>
          <w:tab w:val="left" w:pos="746"/>
        </w:tabs>
        <w:spacing w:line="276" w:lineRule="auto"/>
        <w:ind w:right="116"/>
        <w:jc w:val="left"/>
        <w:rPr>
          <w:sz w:val="28"/>
        </w:rPr>
      </w:pPr>
    </w:p>
    <w:p w:rsidR="00CB72F2" w:rsidRDefault="00CB72F2" w:rsidP="00CB72F2">
      <w:pPr>
        <w:pStyle w:val="a4"/>
        <w:tabs>
          <w:tab w:val="left" w:pos="746"/>
        </w:tabs>
        <w:spacing w:line="276" w:lineRule="auto"/>
        <w:ind w:right="116"/>
        <w:jc w:val="left"/>
        <w:rPr>
          <w:sz w:val="28"/>
        </w:rPr>
      </w:pPr>
    </w:p>
    <w:p w:rsidR="00CB72F2" w:rsidRDefault="00E43CF6" w:rsidP="00CB72F2">
      <w:pPr>
        <w:pStyle w:val="a4"/>
        <w:tabs>
          <w:tab w:val="left" w:pos="746"/>
        </w:tabs>
        <w:spacing w:line="276" w:lineRule="auto"/>
        <w:ind w:left="-1418" w:right="116" w:hanging="142"/>
        <w:jc w:val="left"/>
        <w:rPr>
          <w:sz w:val="28"/>
        </w:rPr>
      </w:pPr>
      <w:bookmarkStart w:id="25" w:name="_GoBack"/>
      <w:r w:rsidRPr="00E43CF6">
        <w:rPr>
          <w:noProof/>
          <w:sz w:val="28"/>
          <w:lang w:eastAsia="ru-RU"/>
        </w:rPr>
        <w:lastRenderedPageBreak/>
        <w:drawing>
          <wp:inline distT="0" distB="0" distL="0" distR="0">
            <wp:extent cx="7543800" cy="10218420"/>
            <wp:effectExtent l="0" t="0" r="0" b="0"/>
            <wp:docPr id="4" name="Рисунок 4" descr="C:\Users\ДДТ Дворец\Desktop\полож 2ст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 Дворец\Desktop\полож 2стр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72" cy="102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</w:p>
    <w:sectPr w:rsidR="00CB72F2" w:rsidSect="00E43CF6">
      <w:pgSz w:w="11910" w:h="16840"/>
      <w:pgMar w:top="709" w:right="740" w:bottom="280" w:left="1600" w:header="45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C46" w:rsidRDefault="001C4C46">
      <w:r>
        <w:separator/>
      </w:r>
    </w:p>
  </w:endnote>
  <w:endnote w:type="continuationSeparator" w:id="0">
    <w:p w:rsidR="001C4C46" w:rsidRDefault="001C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C46" w:rsidRDefault="001C4C46">
      <w:r>
        <w:separator/>
      </w:r>
    </w:p>
  </w:footnote>
  <w:footnote w:type="continuationSeparator" w:id="0">
    <w:p w:rsidR="001C4C46" w:rsidRDefault="001C4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BD5" w:rsidRDefault="00C7005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3922395</wp:posOffset>
              </wp:positionH>
              <wp:positionV relativeFrom="page">
                <wp:posOffset>275590</wp:posOffset>
              </wp:positionV>
              <wp:extent cx="259080" cy="19812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BD5" w:rsidRDefault="005A74F0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CF6">
                            <w:rPr>
                              <w:rFonts w:ascii="Courier New"/>
                              <w:noProof/>
                              <w:sz w:val="2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8.85pt;margin-top:21.7pt;width:20.4pt;height:15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" filled="f" stroked="f">
              <v:textbox inset="0,0,0,0">
                <w:txbxContent>
                  <w:p w:rsidR="00851BD5" w:rsidRDefault="005A74F0">
                    <w:pPr>
                      <w:spacing w:before="20"/>
                      <w:ind w:left="60"/>
                      <w:rPr>
                        <w:rFonts w:ascii="Courier New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CF6">
                      <w:rPr>
                        <w:rFonts w:ascii="Courier New"/>
                        <w:noProof/>
                        <w:sz w:val="2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E14AD"/>
    <w:multiLevelType w:val="multilevel"/>
    <w:tmpl w:val="01546410"/>
    <w:lvl w:ilvl="0">
      <w:start w:val="5"/>
      <w:numFmt w:val="decimal"/>
      <w:lvlText w:val="%1"/>
      <w:lvlJc w:val="left"/>
      <w:pPr>
        <w:ind w:left="103" w:hanging="6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" w:hanging="646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3" w:hanging="88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39" w:hanging="8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8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8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8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8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887"/>
      </w:pPr>
      <w:rPr>
        <w:rFonts w:hint="default"/>
        <w:lang w:val="ru-RU" w:eastAsia="en-US" w:bidi="ar-SA"/>
      </w:rPr>
    </w:lvl>
  </w:abstractNum>
  <w:abstractNum w:abstractNumId="1">
    <w:nsid w:val="03561EDB"/>
    <w:multiLevelType w:val="hybridMultilevel"/>
    <w:tmpl w:val="CF2EBBB0"/>
    <w:lvl w:ilvl="0" w:tplc="F3E8B234">
      <w:numFmt w:val="bullet"/>
      <w:lvlText w:val="-"/>
      <w:lvlJc w:val="left"/>
      <w:pPr>
        <w:ind w:left="103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38CD26">
      <w:numFmt w:val="bullet"/>
      <w:lvlText w:val="•"/>
      <w:lvlJc w:val="left"/>
      <w:pPr>
        <w:ind w:left="1046" w:hanging="219"/>
      </w:pPr>
      <w:rPr>
        <w:rFonts w:hint="default"/>
        <w:lang w:val="ru-RU" w:eastAsia="en-US" w:bidi="ar-SA"/>
      </w:rPr>
    </w:lvl>
    <w:lvl w:ilvl="2" w:tplc="DC3A54EE">
      <w:numFmt w:val="bullet"/>
      <w:lvlText w:val="•"/>
      <w:lvlJc w:val="left"/>
      <w:pPr>
        <w:ind w:left="1993" w:hanging="219"/>
      </w:pPr>
      <w:rPr>
        <w:rFonts w:hint="default"/>
        <w:lang w:val="ru-RU" w:eastAsia="en-US" w:bidi="ar-SA"/>
      </w:rPr>
    </w:lvl>
    <w:lvl w:ilvl="3" w:tplc="80025484">
      <w:numFmt w:val="bullet"/>
      <w:lvlText w:val="•"/>
      <w:lvlJc w:val="left"/>
      <w:pPr>
        <w:ind w:left="2939" w:hanging="219"/>
      </w:pPr>
      <w:rPr>
        <w:rFonts w:hint="default"/>
        <w:lang w:val="ru-RU" w:eastAsia="en-US" w:bidi="ar-SA"/>
      </w:rPr>
    </w:lvl>
    <w:lvl w:ilvl="4" w:tplc="9D30A022">
      <w:numFmt w:val="bullet"/>
      <w:lvlText w:val="•"/>
      <w:lvlJc w:val="left"/>
      <w:pPr>
        <w:ind w:left="3886" w:hanging="219"/>
      </w:pPr>
      <w:rPr>
        <w:rFonts w:hint="default"/>
        <w:lang w:val="ru-RU" w:eastAsia="en-US" w:bidi="ar-SA"/>
      </w:rPr>
    </w:lvl>
    <w:lvl w:ilvl="5" w:tplc="B44A2FD2">
      <w:numFmt w:val="bullet"/>
      <w:lvlText w:val="•"/>
      <w:lvlJc w:val="left"/>
      <w:pPr>
        <w:ind w:left="4833" w:hanging="219"/>
      </w:pPr>
      <w:rPr>
        <w:rFonts w:hint="default"/>
        <w:lang w:val="ru-RU" w:eastAsia="en-US" w:bidi="ar-SA"/>
      </w:rPr>
    </w:lvl>
    <w:lvl w:ilvl="6" w:tplc="EE74698A">
      <w:numFmt w:val="bullet"/>
      <w:lvlText w:val="•"/>
      <w:lvlJc w:val="left"/>
      <w:pPr>
        <w:ind w:left="5779" w:hanging="219"/>
      </w:pPr>
      <w:rPr>
        <w:rFonts w:hint="default"/>
        <w:lang w:val="ru-RU" w:eastAsia="en-US" w:bidi="ar-SA"/>
      </w:rPr>
    </w:lvl>
    <w:lvl w:ilvl="7" w:tplc="6A829876">
      <w:numFmt w:val="bullet"/>
      <w:lvlText w:val="•"/>
      <w:lvlJc w:val="left"/>
      <w:pPr>
        <w:ind w:left="6726" w:hanging="219"/>
      </w:pPr>
      <w:rPr>
        <w:rFonts w:hint="default"/>
        <w:lang w:val="ru-RU" w:eastAsia="en-US" w:bidi="ar-SA"/>
      </w:rPr>
    </w:lvl>
    <w:lvl w:ilvl="8" w:tplc="6764C7F2">
      <w:numFmt w:val="bullet"/>
      <w:lvlText w:val="•"/>
      <w:lvlJc w:val="left"/>
      <w:pPr>
        <w:ind w:left="7672" w:hanging="219"/>
      </w:pPr>
      <w:rPr>
        <w:rFonts w:hint="default"/>
        <w:lang w:val="ru-RU" w:eastAsia="en-US" w:bidi="ar-SA"/>
      </w:rPr>
    </w:lvl>
  </w:abstractNum>
  <w:abstractNum w:abstractNumId="2">
    <w:nsid w:val="07A57525"/>
    <w:multiLevelType w:val="multilevel"/>
    <w:tmpl w:val="2A1AB474"/>
    <w:lvl w:ilvl="0">
      <w:start w:val="5"/>
      <w:numFmt w:val="decimal"/>
      <w:lvlText w:val="%1"/>
      <w:lvlJc w:val="left"/>
      <w:pPr>
        <w:ind w:left="103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3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3" w:hanging="8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39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840"/>
      </w:pPr>
      <w:rPr>
        <w:rFonts w:hint="default"/>
        <w:lang w:val="ru-RU" w:eastAsia="en-US" w:bidi="ar-SA"/>
      </w:rPr>
    </w:lvl>
  </w:abstractNum>
  <w:abstractNum w:abstractNumId="3">
    <w:nsid w:val="1EEC6E40"/>
    <w:multiLevelType w:val="multilevel"/>
    <w:tmpl w:val="51C0A4AE"/>
    <w:lvl w:ilvl="0">
      <w:start w:val="1"/>
      <w:numFmt w:val="decimal"/>
      <w:lvlText w:val="%1"/>
      <w:lvlJc w:val="left"/>
      <w:pPr>
        <w:ind w:left="103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" w:hanging="56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67"/>
      </w:pPr>
      <w:rPr>
        <w:rFonts w:hint="default"/>
        <w:lang w:val="ru-RU" w:eastAsia="en-US" w:bidi="ar-SA"/>
      </w:rPr>
    </w:lvl>
  </w:abstractNum>
  <w:abstractNum w:abstractNumId="4">
    <w:nsid w:val="2EDD7FF1"/>
    <w:multiLevelType w:val="multilevel"/>
    <w:tmpl w:val="11E857E8"/>
    <w:lvl w:ilvl="0">
      <w:start w:val="3"/>
      <w:numFmt w:val="decimal"/>
      <w:lvlText w:val="%1"/>
      <w:lvlJc w:val="left"/>
      <w:pPr>
        <w:ind w:left="103" w:hanging="42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03" w:hanging="42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993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421"/>
      </w:pPr>
      <w:rPr>
        <w:rFonts w:hint="default"/>
        <w:lang w:val="ru-RU" w:eastAsia="en-US" w:bidi="ar-SA"/>
      </w:rPr>
    </w:lvl>
  </w:abstractNum>
  <w:abstractNum w:abstractNumId="5">
    <w:nsid w:val="39B16C57"/>
    <w:multiLevelType w:val="multilevel"/>
    <w:tmpl w:val="EB5CB680"/>
    <w:lvl w:ilvl="0">
      <w:start w:val="2"/>
      <w:numFmt w:val="decimal"/>
      <w:lvlText w:val="%1"/>
      <w:lvlJc w:val="left"/>
      <w:pPr>
        <w:ind w:left="103" w:hanging="42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03" w:hanging="42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993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421"/>
      </w:pPr>
      <w:rPr>
        <w:rFonts w:hint="default"/>
        <w:lang w:val="ru-RU" w:eastAsia="en-US" w:bidi="ar-SA"/>
      </w:rPr>
    </w:lvl>
  </w:abstractNum>
  <w:abstractNum w:abstractNumId="6">
    <w:nsid w:val="3A190B33"/>
    <w:multiLevelType w:val="hybridMultilevel"/>
    <w:tmpl w:val="A0DC852C"/>
    <w:lvl w:ilvl="0" w:tplc="67DCCCCA">
      <w:start w:val="1"/>
      <w:numFmt w:val="decimal"/>
      <w:lvlText w:val="%1."/>
      <w:lvlJc w:val="left"/>
      <w:pPr>
        <w:ind w:left="3831" w:hanging="45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DE96E216">
      <w:numFmt w:val="bullet"/>
      <w:lvlText w:val="•"/>
      <w:lvlJc w:val="left"/>
      <w:pPr>
        <w:ind w:left="4412" w:hanging="450"/>
      </w:pPr>
      <w:rPr>
        <w:rFonts w:hint="default"/>
        <w:lang w:val="ru-RU" w:eastAsia="en-US" w:bidi="ar-SA"/>
      </w:rPr>
    </w:lvl>
    <w:lvl w:ilvl="2" w:tplc="EDE869CA">
      <w:numFmt w:val="bullet"/>
      <w:lvlText w:val="•"/>
      <w:lvlJc w:val="left"/>
      <w:pPr>
        <w:ind w:left="4985" w:hanging="450"/>
      </w:pPr>
      <w:rPr>
        <w:rFonts w:hint="default"/>
        <w:lang w:val="ru-RU" w:eastAsia="en-US" w:bidi="ar-SA"/>
      </w:rPr>
    </w:lvl>
    <w:lvl w:ilvl="3" w:tplc="CA663A4C">
      <w:numFmt w:val="bullet"/>
      <w:lvlText w:val="•"/>
      <w:lvlJc w:val="left"/>
      <w:pPr>
        <w:ind w:left="5557" w:hanging="450"/>
      </w:pPr>
      <w:rPr>
        <w:rFonts w:hint="default"/>
        <w:lang w:val="ru-RU" w:eastAsia="en-US" w:bidi="ar-SA"/>
      </w:rPr>
    </w:lvl>
    <w:lvl w:ilvl="4" w:tplc="0360BC30">
      <w:numFmt w:val="bullet"/>
      <w:lvlText w:val="•"/>
      <w:lvlJc w:val="left"/>
      <w:pPr>
        <w:ind w:left="6130" w:hanging="450"/>
      </w:pPr>
      <w:rPr>
        <w:rFonts w:hint="default"/>
        <w:lang w:val="ru-RU" w:eastAsia="en-US" w:bidi="ar-SA"/>
      </w:rPr>
    </w:lvl>
    <w:lvl w:ilvl="5" w:tplc="0F300FE4">
      <w:numFmt w:val="bullet"/>
      <w:lvlText w:val="•"/>
      <w:lvlJc w:val="left"/>
      <w:pPr>
        <w:ind w:left="6703" w:hanging="450"/>
      </w:pPr>
      <w:rPr>
        <w:rFonts w:hint="default"/>
        <w:lang w:val="ru-RU" w:eastAsia="en-US" w:bidi="ar-SA"/>
      </w:rPr>
    </w:lvl>
    <w:lvl w:ilvl="6" w:tplc="15409A2E">
      <w:numFmt w:val="bullet"/>
      <w:lvlText w:val="•"/>
      <w:lvlJc w:val="left"/>
      <w:pPr>
        <w:ind w:left="7275" w:hanging="450"/>
      </w:pPr>
      <w:rPr>
        <w:rFonts w:hint="default"/>
        <w:lang w:val="ru-RU" w:eastAsia="en-US" w:bidi="ar-SA"/>
      </w:rPr>
    </w:lvl>
    <w:lvl w:ilvl="7" w:tplc="7C6E1F5A">
      <w:numFmt w:val="bullet"/>
      <w:lvlText w:val="•"/>
      <w:lvlJc w:val="left"/>
      <w:pPr>
        <w:ind w:left="7848" w:hanging="450"/>
      </w:pPr>
      <w:rPr>
        <w:rFonts w:hint="default"/>
        <w:lang w:val="ru-RU" w:eastAsia="en-US" w:bidi="ar-SA"/>
      </w:rPr>
    </w:lvl>
    <w:lvl w:ilvl="8" w:tplc="2FA888AA">
      <w:numFmt w:val="bullet"/>
      <w:lvlText w:val="•"/>
      <w:lvlJc w:val="left"/>
      <w:pPr>
        <w:ind w:left="8420" w:hanging="450"/>
      </w:pPr>
      <w:rPr>
        <w:rFonts w:hint="default"/>
        <w:lang w:val="ru-RU" w:eastAsia="en-US" w:bidi="ar-SA"/>
      </w:rPr>
    </w:lvl>
  </w:abstractNum>
  <w:abstractNum w:abstractNumId="7">
    <w:nsid w:val="3F863AAE"/>
    <w:multiLevelType w:val="multilevel"/>
    <w:tmpl w:val="C060B256"/>
    <w:lvl w:ilvl="0">
      <w:start w:val="4"/>
      <w:numFmt w:val="decimal"/>
      <w:lvlText w:val="%1"/>
      <w:lvlJc w:val="left"/>
      <w:pPr>
        <w:ind w:left="103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" w:hanging="42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993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421"/>
      </w:pPr>
      <w:rPr>
        <w:rFonts w:hint="default"/>
        <w:lang w:val="ru-RU" w:eastAsia="en-US" w:bidi="ar-SA"/>
      </w:rPr>
    </w:lvl>
  </w:abstractNum>
  <w:abstractNum w:abstractNumId="8">
    <w:nsid w:val="49C00C31"/>
    <w:multiLevelType w:val="hybridMultilevel"/>
    <w:tmpl w:val="E6D2B9E4"/>
    <w:lvl w:ilvl="0" w:tplc="0EB6DF7E">
      <w:start w:val="37"/>
      <w:numFmt w:val="decimal"/>
      <w:lvlText w:val="%1."/>
      <w:lvlJc w:val="left"/>
      <w:pPr>
        <w:ind w:left="103" w:hanging="35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696F570">
      <w:start w:val="4"/>
      <w:numFmt w:val="decimal"/>
      <w:lvlText w:val="%2."/>
      <w:lvlJc w:val="left"/>
      <w:pPr>
        <w:ind w:left="722" w:hanging="284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738899BA">
      <w:numFmt w:val="bullet"/>
      <w:lvlText w:val="•"/>
      <w:lvlJc w:val="left"/>
      <w:pPr>
        <w:ind w:left="1702" w:hanging="284"/>
      </w:pPr>
      <w:rPr>
        <w:rFonts w:hint="default"/>
        <w:lang w:val="ru-RU" w:eastAsia="en-US" w:bidi="ar-SA"/>
      </w:rPr>
    </w:lvl>
    <w:lvl w:ilvl="3" w:tplc="206E9896">
      <w:numFmt w:val="bullet"/>
      <w:lvlText w:val="•"/>
      <w:lvlJc w:val="left"/>
      <w:pPr>
        <w:ind w:left="2685" w:hanging="284"/>
      </w:pPr>
      <w:rPr>
        <w:rFonts w:hint="default"/>
        <w:lang w:val="ru-RU" w:eastAsia="en-US" w:bidi="ar-SA"/>
      </w:rPr>
    </w:lvl>
    <w:lvl w:ilvl="4" w:tplc="202218EE">
      <w:numFmt w:val="bullet"/>
      <w:lvlText w:val="•"/>
      <w:lvlJc w:val="left"/>
      <w:pPr>
        <w:ind w:left="3668" w:hanging="284"/>
      </w:pPr>
      <w:rPr>
        <w:rFonts w:hint="default"/>
        <w:lang w:val="ru-RU" w:eastAsia="en-US" w:bidi="ar-SA"/>
      </w:rPr>
    </w:lvl>
    <w:lvl w:ilvl="5" w:tplc="E006DD9C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6" w:tplc="22743852">
      <w:numFmt w:val="bullet"/>
      <w:lvlText w:val="•"/>
      <w:lvlJc w:val="left"/>
      <w:pPr>
        <w:ind w:left="5634" w:hanging="284"/>
      </w:pPr>
      <w:rPr>
        <w:rFonts w:hint="default"/>
        <w:lang w:val="ru-RU" w:eastAsia="en-US" w:bidi="ar-SA"/>
      </w:rPr>
    </w:lvl>
    <w:lvl w:ilvl="7" w:tplc="F7D8E662">
      <w:numFmt w:val="bullet"/>
      <w:lvlText w:val="•"/>
      <w:lvlJc w:val="left"/>
      <w:pPr>
        <w:ind w:left="6617" w:hanging="284"/>
      </w:pPr>
      <w:rPr>
        <w:rFonts w:hint="default"/>
        <w:lang w:val="ru-RU" w:eastAsia="en-US" w:bidi="ar-SA"/>
      </w:rPr>
    </w:lvl>
    <w:lvl w:ilvl="8" w:tplc="FBD02550">
      <w:numFmt w:val="bullet"/>
      <w:lvlText w:val="•"/>
      <w:lvlJc w:val="left"/>
      <w:pPr>
        <w:ind w:left="7600" w:hanging="284"/>
      </w:pPr>
      <w:rPr>
        <w:rFonts w:hint="default"/>
        <w:lang w:val="ru-RU" w:eastAsia="en-US" w:bidi="ar-SA"/>
      </w:rPr>
    </w:lvl>
  </w:abstractNum>
  <w:abstractNum w:abstractNumId="9">
    <w:nsid w:val="51057FA7"/>
    <w:multiLevelType w:val="multilevel"/>
    <w:tmpl w:val="4282F3A6"/>
    <w:lvl w:ilvl="0">
      <w:start w:val="7"/>
      <w:numFmt w:val="decimal"/>
      <w:lvlText w:val="%1"/>
      <w:lvlJc w:val="left"/>
      <w:pPr>
        <w:ind w:left="103" w:hanging="5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" w:hanging="53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38"/>
      </w:pPr>
      <w:rPr>
        <w:rFonts w:hint="default"/>
        <w:lang w:val="ru-RU" w:eastAsia="en-US" w:bidi="ar-SA"/>
      </w:rPr>
    </w:lvl>
  </w:abstractNum>
  <w:abstractNum w:abstractNumId="10">
    <w:nsid w:val="5EEA758A"/>
    <w:multiLevelType w:val="multilevel"/>
    <w:tmpl w:val="BA3E54A8"/>
    <w:lvl w:ilvl="0">
      <w:start w:val="6"/>
      <w:numFmt w:val="decimal"/>
      <w:lvlText w:val="%1"/>
      <w:lvlJc w:val="left"/>
      <w:pPr>
        <w:ind w:left="103" w:hanging="51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" w:hanging="5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10"/>
      </w:pPr>
      <w:rPr>
        <w:rFonts w:hint="default"/>
        <w:lang w:val="ru-RU" w:eastAsia="en-US" w:bidi="ar-SA"/>
      </w:rPr>
    </w:lvl>
  </w:abstractNum>
  <w:abstractNum w:abstractNumId="11">
    <w:nsid w:val="64723555"/>
    <w:multiLevelType w:val="multilevel"/>
    <w:tmpl w:val="3D765F2A"/>
    <w:lvl w:ilvl="0">
      <w:start w:val="3"/>
      <w:numFmt w:val="decimal"/>
      <w:lvlText w:val="%1"/>
      <w:lvlJc w:val="left"/>
      <w:pPr>
        <w:ind w:left="103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" w:hanging="42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993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421"/>
      </w:pPr>
      <w:rPr>
        <w:rFonts w:hint="default"/>
        <w:lang w:val="ru-RU" w:eastAsia="en-US" w:bidi="ar-SA"/>
      </w:rPr>
    </w:lvl>
  </w:abstractNum>
  <w:abstractNum w:abstractNumId="12">
    <w:nsid w:val="67253A89"/>
    <w:multiLevelType w:val="multilevel"/>
    <w:tmpl w:val="373A04A2"/>
    <w:lvl w:ilvl="0">
      <w:start w:val="8"/>
      <w:numFmt w:val="decimal"/>
      <w:lvlText w:val="%1"/>
      <w:lvlJc w:val="left"/>
      <w:pPr>
        <w:ind w:left="103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" w:hanging="421"/>
        <w:jc w:val="left"/>
      </w:pPr>
      <w:rPr>
        <w:rFonts w:ascii="Times New Roman" w:eastAsia="Times New Roman" w:hAnsi="Times New Roman" w:cs="Times New Roman" w:hint="default"/>
        <w:color w:val="10101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993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421"/>
      </w:pPr>
      <w:rPr>
        <w:rFonts w:hint="default"/>
        <w:lang w:val="ru-RU" w:eastAsia="en-US" w:bidi="ar-SA"/>
      </w:rPr>
    </w:lvl>
  </w:abstractNum>
  <w:abstractNum w:abstractNumId="13">
    <w:nsid w:val="67DB0EC5"/>
    <w:multiLevelType w:val="multilevel"/>
    <w:tmpl w:val="2B085032"/>
    <w:lvl w:ilvl="0">
      <w:start w:val="2"/>
      <w:numFmt w:val="decimal"/>
      <w:lvlText w:val="%1"/>
      <w:lvlJc w:val="left"/>
      <w:pPr>
        <w:ind w:left="670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0" w:hanging="56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57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0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8" w:hanging="567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2"/>
  </w:num>
  <w:num w:numId="5">
    <w:abstractNumId w:val="0"/>
  </w:num>
  <w:num w:numId="6">
    <w:abstractNumId w:val="7"/>
  </w:num>
  <w:num w:numId="7">
    <w:abstractNumId w:val="4"/>
  </w:num>
  <w:num w:numId="8">
    <w:abstractNumId w:val="8"/>
  </w:num>
  <w:num w:numId="9">
    <w:abstractNumId w:val="11"/>
  </w:num>
  <w:num w:numId="10">
    <w:abstractNumId w:val="5"/>
  </w:num>
  <w:num w:numId="11">
    <w:abstractNumId w:val="13"/>
  </w:num>
  <w:num w:numId="12">
    <w:abstractNumId w:val="1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BD5"/>
    <w:rsid w:val="001C4C46"/>
    <w:rsid w:val="005A74F0"/>
    <w:rsid w:val="00851BD5"/>
    <w:rsid w:val="00C70057"/>
    <w:rsid w:val="00CB72F2"/>
    <w:rsid w:val="00E4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174410F-0B93-458A-A3A9-8278659FB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93" w:hanging="49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3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2592</Words>
  <Characters>14779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пропускной режим.docx</vt:lpstr>
    </vt:vector>
  </TitlesOfParts>
  <Company/>
  <LinksUpToDate>false</LinksUpToDate>
  <CharactersWithSpaces>17337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пропускной режим.docx</dc:title>
  <dc:creator>https://vk.com/pozh_bez</dc:creator>
  <cp:lastModifiedBy>ДДТ Дворец</cp:lastModifiedBy>
  <cp:revision>4</cp:revision>
  <dcterms:created xsi:type="dcterms:W3CDTF">2024-07-19T02:27:00Z</dcterms:created>
  <dcterms:modified xsi:type="dcterms:W3CDTF">2024-07-19T02:39:00Z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2024-07-09T00:00:00Z</vt:filetime>
  </property>
  <property fmtid="{D5CDD505-2E9C-101B-9397-08002B2CF9AE}" pid="3" name="LastSaved">
    <vt:filetime>2024-07-09T00:00:00Z</vt:filetime>
  </property>
</Properties>
</file>